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518F" w:rsidRDefault="0087518F"/>
    <w:p w:rsidR="00491775" w:rsidRPr="00491775" w:rsidRDefault="00491775" w:rsidP="00491775">
      <w:pPr>
        <w:jc w:val="center"/>
        <w:rPr>
          <w:rFonts w:asciiTheme="minorHAnsi" w:hAnsiTheme="minorHAnsi" w:cstheme="minorHAnsi"/>
          <w:b/>
          <w:sz w:val="36"/>
          <w:szCs w:val="36"/>
        </w:rPr>
      </w:pPr>
      <w:r w:rsidRPr="00491775">
        <w:rPr>
          <w:rFonts w:asciiTheme="minorHAnsi" w:hAnsiTheme="minorHAnsi" w:cstheme="minorHAnsi"/>
          <w:b/>
          <w:sz w:val="36"/>
          <w:szCs w:val="36"/>
        </w:rPr>
        <w:t>KERALA STATE FILM DEVELOPMENT CORPORATION LTD</w:t>
      </w:r>
    </w:p>
    <w:p w:rsidR="00491775" w:rsidRPr="00110AE8" w:rsidRDefault="00491775" w:rsidP="00491775">
      <w:pPr>
        <w:jc w:val="center"/>
        <w:rPr>
          <w:rFonts w:asciiTheme="minorHAnsi" w:hAnsiTheme="minorHAnsi" w:cstheme="minorHAnsi"/>
        </w:rPr>
      </w:pPr>
      <w:proofErr w:type="spellStart"/>
      <w:r w:rsidRPr="00110AE8">
        <w:rPr>
          <w:rFonts w:asciiTheme="minorHAnsi" w:hAnsiTheme="minorHAnsi" w:cstheme="minorHAnsi"/>
        </w:rPr>
        <w:t>ChalachithraKalabhavan</w:t>
      </w:r>
      <w:proofErr w:type="spellEnd"/>
      <w:r w:rsidRPr="00110AE8">
        <w:rPr>
          <w:rFonts w:asciiTheme="minorHAnsi" w:hAnsiTheme="minorHAnsi" w:cstheme="minorHAnsi"/>
        </w:rPr>
        <w:t xml:space="preserve">, </w:t>
      </w:r>
      <w:proofErr w:type="spellStart"/>
      <w:proofErr w:type="gramStart"/>
      <w:r w:rsidRPr="00110AE8">
        <w:rPr>
          <w:rFonts w:asciiTheme="minorHAnsi" w:hAnsiTheme="minorHAnsi" w:cstheme="minorHAnsi"/>
        </w:rPr>
        <w:t>Vazhuthacaud</w:t>
      </w:r>
      <w:proofErr w:type="spellEnd"/>
      <w:r w:rsidRPr="00110AE8">
        <w:rPr>
          <w:rFonts w:asciiTheme="minorHAnsi" w:hAnsiTheme="minorHAnsi" w:cstheme="minorHAnsi"/>
        </w:rPr>
        <w:t xml:space="preserve"> ,</w:t>
      </w:r>
      <w:proofErr w:type="gramEnd"/>
      <w:r>
        <w:rPr>
          <w:rFonts w:asciiTheme="minorHAnsi" w:hAnsiTheme="minorHAnsi" w:cstheme="minorHAnsi"/>
        </w:rPr>
        <w:t xml:space="preserve"> Thiruvananthapuram.</w:t>
      </w:r>
      <w:r w:rsidRPr="00110AE8">
        <w:rPr>
          <w:rFonts w:asciiTheme="minorHAnsi" w:hAnsiTheme="minorHAnsi" w:cstheme="minorHAnsi"/>
        </w:rPr>
        <w:t xml:space="preserve"> 695014</w:t>
      </w:r>
    </w:p>
    <w:p w:rsidR="00491775" w:rsidRDefault="00491775" w:rsidP="00491775">
      <w:pPr>
        <w:jc w:val="center"/>
      </w:pPr>
    </w:p>
    <w:p w:rsidR="00491775" w:rsidRDefault="00491775" w:rsidP="00491775">
      <w:pPr>
        <w:jc w:val="center"/>
      </w:pPr>
    </w:p>
    <w:p w:rsidR="00491775" w:rsidRDefault="00491775"/>
    <w:p w:rsidR="0087518F" w:rsidRPr="005C343A" w:rsidRDefault="0013468B" w:rsidP="0087518F">
      <w:pPr>
        <w:rPr>
          <w:rFonts w:asciiTheme="minorHAnsi" w:hAnsiTheme="minorHAnsi" w:cstheme="minorHAnsi"/>
        </w:rPr>
      </w:pPr>
      <w:r>
        <w:rPr>
          <w:rFonts w:asciiTheme="minorHAnsi" w:hAnsiTheme="minorHAnsi" w:cstheme="minorHAnsi"/>
          <w:sz w:val="28"/>
          <w:szCs w:val="28"/>
        </w:rPr>
        <w:t>No. 2949</w:t>
      </w:r>
      <w:r w:rsidR="0087518F" w:rsidRPr="005C343A">
        <w:rPr>
          <w:rFonts w:asciiTheme="minorHAnsi" w:hAnsiTheme="minorHAnsi" w:cstheme="minorHAnsi"/>
          <w:sz w:val="28"/>
          <w:szCs w:val="28"/>
        </w:rPr>
        <w:t>/T2/</w:t>
      </w:r>
      <w:r>
        <w:rPr>
          <w:rFonts w:asciiTheme="minorHAnsi" w:hAnsiTheme="minorHAnsi" w:cstheme="minorHAnsi"/>
          <w:sz w:val="28"/>
          <w:szCs w:val="28"/>
        </w:rPr>
        <w:t>20 /KSFDC/</w:t>
      </w:r>
      <w:proofErr w:type="gramStart"/>
      <w:r>
        <w:rPr>
          <w:rFonts w:asciiTheme="minorHAnsi" w:hAnsiTheme="minorHAnsi" w:cstheme="minorHAnsi"/>
          <w:sz w:val="28"/>
          <w:szCs w:val="28"/>
        </w:rPr>
        <w:t>4</w:t>
      </w:r>
      <w:r w:rsidR="0087518F" w:rsidRPr="005C343A">
        <w:rPr>
          <w:rFonts w:asciiTheme="minorHAnsi" w:hAnsiTheme="minorHAnsi" w:cstheme="minorHAnsi"/>
          <w:sz w:val="28"/>
          <w:szCs w:val="28"/>
        </w:rPr>
        <w:tab/>
      </w:r>
      <w:r w:rsidR="0087518F" w:rsidRPr="005C343A">
        <w:rPr>
          <w:rFonts w:asciiTheme="minorHAnsi" w:hAnsiTheme="minorHAnsi" w:cstheme="minorHAnsi"/>
          <w:sz w:val="28"/>
          <w:szCs w:val="28"/>
        </w:rPr>
        <w:tab/>
      </w:r>
      <w:r w:rsidR="0087518F" w:rsidRPr="005C343A">
        <w:rPr>
          <w:rFonts w:asciiTheme="minorHAnsi" w:hAnsiTheme="minorHAnsi" w:cstheme="minorHAnsi"/>
          <w:sz w:val="28"/>
          <w:szCs w:val="28"/>
        </w:rPr>
        <w:tab/>
      </w:r>
      <w:r w:rsidR="0087518F" w:rsidRPr="005C343A">
        <w:rPr>
          <w:rFonts w:asciiTheme="minorHAnsi" w:hAnsiTheme="minorHAnsi" w:cstheme="minorHAnsi"/>
          <w:sz w:val="28"/>
          <w:szCs w:val="28"/>
        </w:rPr>
        <w:tab/>
      </w:r>
      <w:r w:rsidR="0087518F" w:rsidRPr="005C343A">
        <w:rPr>
          <w:rFonts w:asciiTheme="minorHAnsi" w:hAnsiTheme="minorHAnsi" w:cstheme="minorHAnsi"/>
          <w:sz w:val="28"/>
          <w:szCs w:val="28"/>
        </w:rPr>
        <w:tab/>
      </w:r>
      <w:r w:rsidR="0087518F" w:rsidRPr="005C343A">
        <w:rPr>
          <w:rFonts w:asciiTheme="minorHAnsi" w:hAnsiTheme="minorHAnsi" w:cstheme="minorHAnsi"/>
          <w:sz w:val="28"/>
          <w:szCs w:val="28"/>
        </w:rPr>
        <w:tab/>
      </w:r>
      <w:r>
        <w:rPr>
          <w:rFonts w:asciiTheme="minorHAnsi" w:hAnsiTheme="minorHAnsi" w:cstheme="minorHAnsi"/>
        </w:rPr>
        <w:t xml:space="preserve">        22.12.2020</w:t>
      </w:r>
      <w:proofErr w:type="gramEnd"/>
    </w:p>
    <w:p w:rsidR="0087518F" w:rsidRPr="005C343A" w:rsidRDefault="0087518F" w:rsidP="0087518F">
      <w:pPr>
        <w:rPr>
          <w:rFonts w:asciiTheme="minorHAnsi" w:hAnsiTheme="minorHAnsi" w:cstheme="minorHAnsi"/>
        </w:rPr>
      </w:pPr>
    </w:p>
    <w:p w:rsidR="0087518F" w:rsidRPr="005C343A" w:rsidRDefault="0087518F" w:rsidP="0087518F">
      <w:pPr>
        <w:rPr>
          <w:rFonts w:asciiTheme="minorHAnsi" w:hAnsiTheme="minorHAnsi" w:cstheme="minorHAnsi"/>
          <w:b/>
          <w:sz w:val="28"/>
          <w:szCs w:val="28"/>
        </w:rPr>
      </w:pPr>
    </w:p>
    <w:p w:rsidR="0087518F" w:rsidRDefault="0087518F" w:rsidP="0087518F">
      <w:pPr>
        <w:jc w:val="both"/>
        <w:rPr>
          <w:rFonts w:asciiTheme="minorHAnsi" w:hAnsiTheme="minorHAnsi" w:cstheme="minorHAnsi"/>
        </w:rPr>
      </w:pPr>
      <w:r w:rsidRPr="005C343A">
        <w:rPr>
          <w:rFonts w:asciiTheme="minorHAnsi" w:hAnsiTheme="minorHAnsi" w:cstheme="minorHAnsi"/>
        </w:rPr>
        <w:t xml:space="preserve">TENDER FOR </w:t>
      </w:r>
      <w:r w:rsidR="00190686" w:rsidRPr="00190686">
        <w:rPr>
          <w:rFonts w:asciiTheme="minorHAnsi" w:hAnsiTheme="minorHAnsi" w:cstheme="minorHAnsi"/>
        </w:rPr>
        <w:t>COMPREHENSIVE</w:t>
      </w:r>
      <w:r w:rsidRPr="005C343A">
        <w:rPr>
          <w:rFonts w:asciiTheme="minorHAnsi" w:hAnsiTheme="minorHAnsi" w:cstheme="minorHAnsi"/>
        </w:rPr>
        <w:t>ANNUAL MAINTENANCE CONTRACT FOR ONLINE UPS</w:t>
      </w:r>
      <w:r w:rsidR="007E1F6A" w:rsidRPr="005C343A">
        <w:rPr>
          <w:rFonts w:asciiTheme="minorHAnsi" w:hAnsiTheme="minorHAnsi" w:cstheme="minorHAnsi"/>
        </w:rPr>
        <w:t>(Un-interrupted Power Supplies)</w:t>
      </w:r>
    </w:p>
    <w:p w:rsidR="005C343A" w:rsidRDefault="005C343A" w:rsidP="0087518F">
      <w:pPr>
        <w:jc w:val="both"/>
        <w:rPr>
          <w:rFonts w:asciiTheme="minorHAnsi" w:hAnsiTheme="minorHAnsi" w:cstheme="minorHAnsi"/>
        </w:rPr>
      </w:pPr>
    </w:p>
    <w:p w:rsidR="005C343A" w:rsidRPr="00F33674" w:rsidRDefault="005C343A" w:rsidP="005C343A">
      <w:pPr>
        <w:rPr>
          <w:rFonts w:asciiTheme="minorHAnsi" w:hAnsiTheme="minorHAnsi" w:cstheme="minorHAnsi"/>
        </w:rPr>
      </w:pPr>
      <w:r w:rsidRPr="00F33674">
        <w:rPr>
          <w:rFonts w:asciiTheme="minorHAnsi" w:hAnsiTheme="minorHAnsi" w:cstheme="minorHAnsi"/>
        </w:rPr>
        <w:t>Tender Cost ---- Rs</w:t>
      </w:r>
      <w:r w:rsidR="0013468B">
        <w:rPr>
          <w:rFonts w:asciiTheme="minorHAnsi" w:hAnsiTheme="minorHAnsi" w:cstheme="minorHAnsi"/>
        </w:rPr>
        <w:t>.</w:t>
      </w:r>
      <w:r w:rsidR="00EF72DA" w:rsidRPr="008F1C0D">
        <w:rPr>
          <w:rFonts w:asciiTheme="minorHAnsi" w:hAnsiTheme="minorHAnsi" w:cstheme="minorHAnsi"/>
        </w:rPr>
        <w:t xml:space="preserve">354/- Rupees three hundred and fifty four only </w:t>
      </w:r>
      <w:r w:rsidRPr="00F33674">
        <w:rPr>
          <w:rFonts w:asciiTheme="minorHAnsi" w:hAnsiTheme="minorHAnsi" w:cstheme="minorHAnsi"/>
        </w:rPr>
        <w:t>(Inc GST)</w:t>
      </w:r>
    </w:p>
    <w:p w:rsidR="005C343A" w:rsidRPr="00F33674" w:rsidRDefault="005C343A" w:rsidP="0087518F">
      <w:pPr>
        <w:jc w:val="both"/>
        <w:rPr>
          <w:rFonts w:asciiTheme="minorHAnsi" w:hAnsiTheme="minorHAnsi" w:cstheme="minorHAnsi"/>
          <w:b/>
          <w:u w:val="single"/>
        </w:rPr>
      </w:pPr>
    </w:p>
    <w:p w:rsidR="0087518F" w:rsidRPr="00F33674" w:rsidRDefault="0087518F" w:rsidP="0087518F">
      <w:pPr>
        <w:rPr>
          <w:rFonts w:asciiTheme="minorHAnsi" w:hAnsiTheme="minorHAnsi" w:cstheme="minorHAnsi"/>
        </w:rPr>
      </w:pPr>
    </w:p>
    <w:p w:rsidR="0087518F" w:rsidRPr="00F33674" w:rsidRDefault="0087518F" w:rsidP="0087518F">
      <w:pPr>
        <w:rPr>
          <w:rFonts w:asciiTheme="minorHAnsi" w:hAnsiTheme="minorHAnsi" w:cstheme="minorHAnsi"/>
        </w:rPr>
      </w:pPr>
      <w:r w:rsidRPr="00F33674">
        <w:rPr>
          <w:rFonts w:asciiTheme="minorHAnsi" w:hAnsiTheme="minorHAnsi" w:cstheme="minorHAnsi"/>
        </w:rPr>
        <w:t>Dear</w:t>
      </w:r>
      <w:r w:rsidR="00491775" w:rsidRPr="00F33674">
        <w:rPr>
          <w:rFonts w:asciiTheme="minorHAnsi" w:hAnsiTheme="minorHAnsi" w:cstheme="minorHAnsi"/>
        </w:rPr>
        <w:t xml:space="preserve"> Madam/</w:t>
      </w:r>
      <w:r w:rsidRPr="00F33674">
        <w:rPr>
          <w:rFonts w:asciiTheme="minorHAnsi" w:hAnsiTheme="minorHAnsi" w:cstheme="minorHAnsi"/>
        </w:rPr>
        <w:t xml:space="preserve"> Sir,</w:t>
      </w:r>
    </w:p>
    <w:p w:rsidR="005C343A" w:rsidRPr="00F33674" w:rsidRDefault="005C343A" w:rsidP="0087518F">
      <w:pPr>
        <w:rPr>
          <w:rFonts w:asciiTheme="minorHAnsi" w:hAnsiTheme="minorHAnsi" w:cstheme="minorHAnsi"/>
        </w:rPr>
      </w:pPr>
    </w:p>
    <w:p w:rsidR="00EB1D0E" w:rsidRDefault="00F33674" w:rsidP="0087518F">
      <w:pPr>
        <w:jc w:val="both"/>
        <w:rPr>
          <w:rFonts w:asciiTheme="minorHAnsi" w:hAnsiTheme="minorHAnsi" w:cstheme="minorHAnsi"/>
        </w:rPr>
      </w:pPr>
      <w:r w:rsidRPr="00F33674">
        <w:rPr>
          <w:rFonts w:asciiTheme="minorHAnsi" w:hAnsiTheme="minorHAnsi" w:cstheme="minorHAnsi"/>
        </w:rPr>
        <w:t xml:space="preserve">Sealed Tenders are invited from original equipment manufacturers, their authorized dealers, having following Eligibility Criteria </w:t>
      </w:r>
      <w:r w:rsidR="001574A5" w:rsidRPr="00F33674">
        <w:rPr>
          <w:rFonts w:asciiTheme="minorHAnsi" w:hAnsiTheme="minorHAnsi" w:cstheme="minorHAnsi"/>
        </w:rPr>
        <w:t xml:space="preserve">to reach on or </w:t>
      </w:r>
      <w:r w:rsidR="0013468B">
        <w:rPr>
          <w:rFonts w:asciiTheme="minorHAnsi" w:hAnsiTheme="minorHAnsi" w:cstheme="minorHAnsi"/>
        </w:rPr>
        <w:t>before 3:00 PM on 05.01.2021</w:t>
      </w:r>
      <w:r w:rsidR="0087518F" w:rsidRPr="00F33674">
        <w:rPr>
          <w:rFonts w:asciiTheme="minorHAnsi" w:hAnsiTheme="minorHAnsi" w:cstheme="minorHAnsi"/>
        </w:rPr>
        <w:t>, along with an EMD of Rs.</w:t>
      </w:r>
      <w:r w:rsidR="00A22353" w:rsidRPr="00F33674">
        <w:rPr>
          <w:rFonts w:asciiTheme="minorHAnsi" w:hAnsiTheme="minorHAnsi" w:cstheme="minorHAnsi"/>
        </w:rPr>
        <w:t>1</w:t>
      </w:r>
      <w:r w:rsidR="00EF72DA">
        <w:rPr>
          <w:rFonts w:asciiTheme="minorHAnsi" w:hAnsiTheme="minorHAnsi" w:cstheme="minorHAnsi"/>
        </w:rPr>
        <w:t>240</w:t>
      </w:r>
      <w:r w:rsidR="0087518F" w:rsidRPr="00F33674">
        <w:rPr>
          <w:rFonts w:asciiTheme="minorHAnsi" w:hAnsiTheme="minorHAnsi" w:cstheme="minorHAnsi"/>
        </w:rPr>
        <w:t xml:space="preserve">/- </w:t>
      </w:r>
      <w:r w:rsidR="00A22353" w:rsidRPr="00F33674">
        <w:rPr>
          <w:rFonts w:asciiTheme="minorHAnsi" w:hAnsiTheme="minorHAnsi" w:cstheme="minorHAnsi"/>
        </w:rPr>
        <w:t>(Rupees one thousand t</w:t>
      </w:r>
      <w:r w:rsidR="00EF72DA">
        <w:rPr>
          <w:rFonts w:asciiTheme="minorHAnsi" w:hAnsiTheme="minorHAnsi" w:cstheme="minorHAnsi"/>
        </w:rPr>
        <w:t>wo</w:t>
      </w:r>
      <w:r w:rsidR="00A22353" w:rsidRPr="00F33674">
        <w:rPr>
          <w:rFonts w:asciiTheme="minorHAnsi" w:hAnsiTheme="minorHAnsi" w:cstheme="minorHAnsi"/>
        </w:rPr>
        <w:t xml:space="preserve"> hundred and </w:t>
      </w:r>
      <w:r w:rsidR="00EF72DA">
        <w:rPr>
          <w:rFonts w:asciiTheme="minorHAnsi" w:hAnsiTheme="minorHAnsi" w:cstheme="minorHAnsi"/>
        </w:rPr>
        <w:t>forty</w:t>
      </w:r>
      <w:r w:rsidR="00A22353" w:rsidRPr="00F33674">
        <w:rPr>
          <w:rFonts w:asciiTheme="minorHAnsi" w:hAnsiTheme="minorHAnsi" w:cstheme="minorHAnsi"/>
        </w:rPr>
        <w:t xml:space="preserve"> only) </w:t>
      </w:r>
      <w:r w:rsidR="0087518F" w:rsidRPr="00F33674">
        <w:rPr>
          <w:rFonts w:asciiTheme="minorHAnsi" w:hAnsiTheme="minorHAnsi" w:cstheme="minorHAnsi"/>
        </w:rPr>
        <w:t xml:space="preserve">in the form of D.D. in </w:t>
      </w:r>
      <w:proofErr w:type="spellStart"/>
      <w:r w:rsidR="0087518F" w:rsidRPr="00F33674">
        <w:rPr>
          <w:rFonts w:asciiTheme="minorHAnsi" w:hAnsiTheme="minorHAnsi" w:cstheme="minorHAnsi"/>
        </w:rPr>
        <w:t>favour</w:t>
      </w:r>
      <w:proofErr w:type="spellEnd"/>
      <w:r w:rsidR="0087518F" w:rsidRPr="00F33674">
        <w:rPr>
          <w:rFonts w:asciiTheme="minorHAnsi" w:hAnsiTheme="minorHAnsi" w:cstheme="minorHAnsi"/>
        </w:rPr>
        <w:t xml:space="preserve"> of The</w:t>
      </w:r>
      <w:r w:rsidR="0087518F" w:rsidRPr="005C343A">
        <w:rPr>
          <w:rFonts w:asciiTheme="minorHAnsi" w:hAnsiTheme="minorHAnsi" w:cstheme="minorHAnsi"/>
        </w:rPr>
        <w:t xml:space="preserve"> Managing Director , </w:t>
      </w:r>
      <w:r w:rsidR="0087518F" w:rsidRPr="005C343A">
        <w:rPr>
          <w:rFonts w:asciiTheme="minorHAnsi" w:hAnsiTheme="minorHAnsi" w:cstheme="minorHAnsi"/>
          <w:color w:val="000000"/>
        </w:rPr>
        <w:t>KERALA STATE FILM DEVELOPMENT CORPORATION LTD, Trivandrum.</w:t>
      </w:r>
      <w:r w:rsidR="0087518F" w:rsidRPr="005C343A">
        <w:rPr>
          <w:rFonts w:asciiTheme="minorHAnsi" w:hAnsiTheme="minorHAnsi" w:cstheme="minorHAnsi"/>
        </w:rPr>
        <w:t>for the work of “</w:t>
      </w:r>
      <w:r w:rsidR="00190686" w:rsidRPr="00190686">
        <w:rPr>
          <w:rFonts w:asciiTheme="minorHAnsi" w:hAnsiTheme="minorHAnsi" w:cstheme="minorHAnsi"/>
        </w:rPr>
        <w:t>COMPREHENSIVE</w:t>
      </w:r>
      <w:r w:rsidR="0087518F" w:rsidRPr="005C343A">
        <w:rPr>
          <w:rFonts w:asciiTheme="minorHAnsi" w:hAnsiTheme="minorHAnsi" w:cstheme="minorHAnsi"/>
        </w:rPr>
        <w:t>AMCFOR ONLINE UPS</w:t>
      </w:r>
      <w:r w:rsidR="0087518F" w:rsidRPr="005C343A">
        <w:rPr>
          <w:rFonts w:asciiTheme="minorHAnsi" w:hAnsiTheme="minorHAnsi" w:cstheme="minorHAnsi"/>
          <w:b/>
          <w:u w:val="single"/>
        </w:rPr>
        <w:t xml:space="preserve"> @ </w:t>
      </w:r>
      <w:proofErr w:type="spellStart"/>
      <w:r w:rsidR="0087518F" w:rsidRPr="005C343A">
        <w:rPr>
          <w:rFonts w:asciiTheme="minorHAnsi" w:hAnsiTheme="minorHAnsi" w:cstheme="minorHAnsi"/>
          <w:b/>
          <w:u w:val="single"/>
        </w:rPr>
        <w:t>Kairali</w:t>
      </w:r>
      <w:proofErr w:type="spellEnd"/>
      <w:r w:rsidR="0087518F" w:rsidRPr="005C343A">
        <w:rPr>
          <w:rFonts w:asciiTheme="minorHAnsi" w:hAnsiTheme="minorHAnsi" w:cstheme="minorHAnsi"/>
          <w:b/>
          <w:u w:val="single"/>
        </w:rPr>
        <w:t>/</w:t>
      </w:r>
      <w:proofErr w:type="spellStart"/>
      <w:r w:rsidR="0087518F" w:rsidRPr="005C343A">
        <w:rPr>
          <w:rFonts w:asciiTheme="minorHAnsi" w:hAnsiTheme="minorHAnsi" w:cstheme="minorHAnsi"/>
          <w:b/>
          <w:u w:val="single"/>
        </w:rPr>
        <w:t>Sree</w:t>
      </w:r>
      <w:r w:rsidR="00EF72DA">
        <w:rPr>
          <w:rFonts w:asciiTheme="minorHAnsi" w:hAnsiTheme="minorHAnsi" w:cstheme="minorHAnsi"/>
          <w:b/>
          <w:u w:val="single"/>
        </w:rPr>
        <w:t>Alappuzha</w:t>
      </w:r>
      <w:proofErr w:type="spellEnd"/>
      <w:r w:rsidR="0087518F" w:rsidRPr="005C343A">
        <w:rPr>
          <w:rFonts w:asciiTheme="minorHAnsi" w:hAnsiTheme="minorHAnsi" w:cstheme="minorHAnsi"/>
        </w:rPr>
        <w:t>” as per terms and conditions and schedule enclosed herewith.</w:t>
      </w:r>
      <w:r w:rsidR="002F5ABF">
        <w:t xml:space="preserve">The envelope shall be super scribed as “TENDER FOR AMC OF UPS </w:t>
      </w:r>
      <w:r w:rsidR="002F5ABF" w:rsidRPr="002F5ABF">
        <w:rPr>
          <w:rFonts w:asciiTheme="minorHAnsi" w:hAnsiTheme="minorHAnsi" w:cstheme="minorHAnsi"/>
          <w:u w:val="single"/>
        </w:rPr>
        <w:t xml:space="preserve">@ KAIRALI/SREE </w:t>
      </w:r>
      <w:r w:rsidR="00EF72DA">
        <w:rPr>
          <w:rFonts w:asciiTheme="minorHAnsi" w:hAnsiTheme="minorHAnsi" w:cstheme="minorHAnsi"/>
          <w:u w:val="single"/>
        </w:rPr>
        <w:t>ALAPPUZHA</w:t>
      </w:r>
      <w:r w:rsidR="002F5ABF">
        <w:t>” should be addressed to</w:t>
      </w:r>
      <w:r w:rsidR="001574A5">
        <w:rPr>
          <w:rFonts w:asciiTheme="minorHAnsi" w:hAnsiTheme="minorHAnsi" w:cstheme="minorHAnsi"/>
        </w:rPr>
        <w:t xml:space="preserve"> Tenders will be opened at </w:t>
      </w:r>
      <w:r w:rsidR="001574A5" w:rsidRPr="005C343A">
        <w:rPr>
          <w:rFonts w:asciiTheme="minorHAnsi" w:hAnsiTheme="minorHAnsi" w:cstheme="minorHAnsi"/>
        </w:rPr>
        <w:t>3:</w:t>
      </w:r>
      <w:r w:rsidR="001574A5">
        <w:rPr>
          <w:rFonts w:asciiTheme="minorHAnsi" w:hAnsiTheme="minorHAnsi" w:cstheme="minorHAnsi"/>
        </w:rPr>
        <w:t>30 PM</w:t>
      </w:r>
      <w:r w:rsidR="0013468B">
        <w:rPr>
          <w:rFonts w:asciiTheme="minorHAnsi" w:hAnsiTheme="minorHAnsi" w:cstheme="minorHAnsi"/>
        </w:rPr>
        <w:t xml:space="preserve"> </w:t>
      </w:r>
      <w:r w:rsidR="001574A5">
        <w:rPr>
          <w:rFonts w:asciiTheme="minorHAnsi" w:hAnsiTheme="minorHAnsi" w:cstheme="minorHAnsi"/>
        </w:rPr>
        <w:t xml:space="preserve">on </w:t>
      </w:r>
      <w:r w:rsidR="0013468B">
        <w:rPr>
          <w:rFonts w:asciiTheme="minorHAnsi" w:hAnsiTheme="minorHAnsi" w:cstheme="minorHAnsi"/>
        </w:rPr>
        <w:t xml:space="preserve"> 05.01.2021</w:t>
      </w:r>
    </w:p>
    <w:p w:rsidR="0013468B" w:rsidRDefault="0013468B" w:rsidP="0087518F">
      <w:pPr>
        <w:jc w:val="both"/>
        <w:rPr>
          <w:rFonts w:asciiTheme="minorHAnsi" w:hAnsiTheme="minorHAnsi" w:cstheme="minorHAnsi"/>
        </w:rPr>
      </w:pPr>
    </w:p>
    <w:p w:rsidR="00EB1D0E" w:rsidRPr="005C343A" w:rsidRDefault="00EB1D0E" w:rsidP="0087518F">
      <w:pPr>
        <w:jc w:val="both"/>
        <w:rPr>
          <w:rFonts w:asciiTheme="minorHAnsi" w:hAnsiTheme="minorHAnsi" w:cstheme="minorHAnsi"/>
        </w:rPr>
      </w:pPr>
      <w:proofErr w:type="spellStart"/>
      <w:r>
        <w:rPr>
          <w:rFonts w:asciiTheme="minorHAnsi" w:hAnsiTheme="minorHAnsi" w:cstheme="minorHAnsi"/>
        </w:rPr>
        <w:t>Amc</w:t>
      </w:r>
      <w:proofErr w:type="spellEnd"/>
      <w:r>
        <w:rPr>
          <w:rFonts w:asciiTheme="minorHAnsi" w:hAnsiTheme="minorHAnsi" w:cstheme="minorHAnsi"/>
        </w:rPr>
        <w:t xml:space="preserve"> Period </w:t>
      </w:r>
      <w:r w:rsidR="0010008E">
        <w:rPr>
          <w:rFonts w:asciiTheme="minorHAnsi" w:hAnsiTheme="minorHAnsi" w:cstheme="minorHAnsi"/>
        </w:rPr>
        <w:t>(</w:t>
      </w:r>
      <w:r>
        <w:rPr>
          <w:rFonts w:asciiTheme="minorHAnsi" w:hAnsiTheme="minorHAnsi" w:cstheme="minorHAnsi"/>
        </w:rPr>
        <w:t>15.01.2021 to 14.01.2022 – tentative)</w:t>
      </w:r>
    </w:p>
    <w:p w:rsidR="0087518F" w:rsidRPr="005C343A" w:rsidRDefault="0087518F" w:rsidP="0087518F">
      <w:pPr>
        <w:jc w:val="both"/>
        <w:rPr>
          <w:rFonts w:asciiTheme="minorHAnsi" w:hAnsiTheme="minorHAnsi" w:cstheme="minorHAnsi"/>
        </w:rPr>
      </w:pPr>
    </w:p>
    <w:p w:rsidR="0087518F" w:rsidRPr="005C343A" w:rsidRDefault="0087518F" w:rsidP="0087518F">
      <w:pPr>
        <w:jc w:val="both"/>
        <w:rPr>
          <w:rFonts w:asciiTheme="minorHAnsi" w:hAnsiTheme="minorHAnsi" w:cstheme="minorHAnsi"/>
        </w:rPr>
      </w:pPr>
    </w:p>
    <w:p w:rsidR="0087518F" w:rsidRPr="005C343A" w:rsidRDefault="0087518F" w:rsidP="0087518F">
      <w:pPr>
        <w:jc w:val="both"/>
        <w:rPr>
          <w:rFonts w:asciiTheme="minorHAnsi" w:hAnsiTheme="minorHAnsi" w:cstheme="minorHAnsi"/>
        </w:rPr>
      </w:pPr>
      <w:r w:rsidRPr="005C343A">
        <w:rPr>
          <w:rFonts w:asciiTheme="minorHAnsi" w:hAnsiTheme="minorHAnsi" w:cstheme="minorHAnsi"/>
        </w:rPr>
        <w:t>Tenders without seal or EMD will be summarily rejected.</w:t>
      </w:r>
    </w:p>
    <w:p w:rsidR="0087518F" w:rsidRPr="005C343A" w:rsidRDefault="0087518F" w:rsidP="0087518F">
      <w:pPr>
        <w:rPr>
          <w:rFonts w:asciiTheme="minorHAnsi" w:hAnsiTheme="minorHAnsi" w:cstheme="minorHAnsi"/>
        </w:rPr>
      </w:pPr>
    </w:p>
    <w:p w:rsidR="0087518F" w:rsidRPr="005C343A" w:rsidRDefault="0087518F" w:rsidP="0087518F">
      <w:pPr>
        <w:rPr>
          <w:rFonts w:asciiTheme="minorHAnsi" w:hAnsiTheme="minorHAnsi" w:cstheme="minorHAnsi"/>
        </w:rPr>
      </w:pPr>
    </w:p>
    <w:p w:rsidR="0087518F" w:rsidRPr="005C343A" w:rsidRDefault="0087518F" w:rsidP="0087518F">
      <w:pPr>
        <w:rPr>
          <w:rFonts w:asciiTheme="minorHAnsi" w:hAnsiTheme="minorHAnsi" w:cstheme="minorHAnsi"/>
        </w:rPr>
      </w:pPr>
      <w:r w:rsidRPr="005C343A">
        <w:rPr>
          <w:rFonts w:asciiTheme="minorHAnsi" w:hAnsiTheme="minorHAnsi" w:cstheme="minorHAnsi"/>
        </w:rPr>
        <w:t xml:space="preserve">                                                                                                                     Yours faithfully,</w:t>
      </w:r>
    </w:p>
    <w:p w:rsidR="0087518F" w:rsidRPr="005C343A" w:rsidRDefault="0087518F" w:rsidP="0087518F">
      <w:pPr>
        <w:rPr>
          <w:rFonts w:asciiTheme="minorHAnsi" w:hAnsiTheme="minorHAnsi" w:cstheme="minorHAnsi"/>
        </w:rPr>
      </w:pPr>
    </w:p>
    <w:p w:rsidR="0087518F" w:rsidRPr="005C343A" w:rsidRDefault="0087518F" w:rsidP="0087518F">
      <w:pPr>
        <w:rPr>
          <w:rFonts w:asciiTheme="minorHAnsi" w:hAnsiTheme="minorHAnsi" w:cstheme="minorHAnsi"/>
        </w:rPr>
      </w:pPr>
    </w:p>
    <w:p w:rsidR="0087518F" w:rsidRPr="005C343A" w:rsidRDefault="0087518F" w:rsidP="0087518F">
      <w:pPr>
        <w:rPr>
          <w:rFonts w:asciiTheme="minorHAnsi" w:hAnsiTheme="minorHAnsi" w:cstheme="minorHAnsi"/>
        </w:rPr>
      </w:pPr>
    </w:p>
    <w:p w:rsidR="0087518F" w:rsidRPr="005C343A" w:rsidRDefault="0087518F" w:rsidP="0087518F">
      <w:pPr>
        <w:rPr>
          <w:rFonts w:asciiTheme="minorHAnsi" w:hAnsiTheme="minorHAnsi" w:cstheme="minorHAnsi"/>
        </w:rPr>
      </w:pPr>
    </w:p>
    <w:p w:rsidR="0087518F" w:rsidRDefault="0087518F" w:rsidP="0087518F">
      <w:pPr>
        <w:rPr>
          <w:rFonts w:asciiTheme="minorHAnsi" w:hAnsiTheme="minorHAnsi" w:cstheme="minorHAnsi"/>
          <w:b/>
        </w:rPr>
      </w:pPr>
      <w:r w:rsidRPr="005C343A">
        <w:rPr>
          <w:rFonts w:asciiTheme="minorHAnsi" w:hAnsiTheme="minorHAnsi" w:cstheme="minorHAnsi"/>
          <w:b/>
        </w:rPr>
        <w:t>MANAGING DIRECTOR</w:t>
      </w:r>
      <w:r w:rsidR="00110AE8">
        <w:rPr>
          <w:rFonts w:asciiTheme="minorHAnsi" w:hAnsiTheme="minorHAnsi" w:cstheme="minorHAnsi"/>
          <w:b/>
        </w:rPr>
        <w:t xml:space="preserve">, KSFDC </w:t>
      </w:r>
    </w:p>
    <w:p w:rsidR="00190686" w:rsidRDefault="00190686" w:rsidP="0087518F">
      <w:pPr>
        <w:rPr>
          <w:rFonts w:asciiTheme="minorHAnsi" w:hAnsiTheme="minorHAnsi" w:cstheme="minorHAnsi"/>
          <w:b/>
        </w:rPr>
      </w:pPr>
    </w:p>
    <w:p w:rsidR="00190686" w:rsidRDefault="00190686" w:rsidP="0087518F">
      <w:pPr>
        <w:rPr>
          <w:rFonts w:asciiTheme="minorHAnsi" w:hAnsiTheme="minorHAnsi" w:cstheme="minorHAnsi"/>
          <w:b/>
        </w:rPr>
      </w:pPr>
    </w:p>
    <w:p w:rsidR="00190686" w:rsidRDefault="00190686" w:rsidP="0087518F">
      <w:pPr>
        <w:rPr>
          <w:rFonts w:asciiTheme="minorHAnsi" w:hAnsiTheme="minorHAnsi" w:cstheme="minorHAnsi"/>
          <w:b/>
        </w:rPr>
      </w:pPr>
    </w:p>
    <w:p w:rsidR="00190686" w:rsidRDefault="00190686" w:rsidP="0087518F">
      <w:pPr>
        <w:rPr>
          <w:rFonts w:asciiTheme="minorHAnsi" w:hAnsiTheme="minorHAnsi" w:cstheme="minorHAnsi"/>
          <w:b/>
        </w:rPr>
      </w:pPr>
    </w:p>
    <w:p w:rsidR="00190686" w:rsidRDefault="00190686" w:rsidP="0087518F">
      <w:pPr>
        <w:rPr>
          <w:rFonts w:asciiTheme="minorHAnsi" w:hAnsiTheme="minorHAnsi" w:cstheme="minorHAnsi"/>
          <w:b/>
        </w:rPr>
      </w:pPr>
    </w:p>
    <w:p w:rsidR="00190686" w:rsidRPr="00491775" w:rsidRDefault="00110AE8" w:rsidP="0087518F">
      <w:pPr>
        <w:rPr>
          <w:rFonts w:asciiTheme="minorHAnsi" w:hAnsiTheme="minorHAnsi" w:cstheme="minorHAnsi"/>
          <w:b/>
          <w:sz w:val="36"/>
          <w:szCs w:val="36"/>
        </w:rPr>
      </w:pPr>
      <w:r w:rsidRPr="00491775">
        <w:rPr>
          <w:rFonts w:asciiTheme="minorHAnsi" w:hAnsiTheme="minorHAnsi" w:cstheme="minorHAnsi"/>
          <w:b/>
          <w:sz w:val="36"/>
          <w:szCs w:val="36"/>
        </w:rPr>
        <w:lastRenderedPageBreak/>
        <w:t>KERALA STATE FILM DEVELOPMENT CORPORATION LTD</w:t>
      </w:r>
    </w:p>
    <w:p w:rsidR="00110AE8" w:rsidRPr="00110AE8" w:rsidRDefault="00110AE8" w:rsidP="0087518F">
      <w:pPr>
        <w:rPr>
          <w:rFonts w:asciiTheme="minorHAnsi" w:hAnsiTheme="minorHAnsi" w:cstheme="minorHAnsi"/>
        </w:rPr>
      </w:pPr>
      <w:proofErr w:type="spellStart"/>
      <w:r w:rsidRPr="00110AE8">
        <w:rPr>
          <w:rFonts w:asciiTheme="minorHAnsi" w:hAnsiTheme="minorHAnsi" w:cstheme="minorHAnsi"/>
        </w:rPr>
        <w:t>ChalachithraKalabhavan</w:t>
      </w:r>
      <w:proofErr w:type="spellEnd"/>
      <w:r w:rsidRPr="00110AE8">
        <w:rPr>
          <w:rFonts w:asciiTheme="minorHAnsi" w:hAnsiTheme="minorHAnsi" w:cstheme="minorHAnsi"/>
        </w:rPr>
        <w:t xml:space="preserve">, </w:t>
      </w:r>
      <w:proofErr w:type="spellStart"/>
      <w:proofErr w:type="gramStart"/>
      <w:r w:rsidRPr="00110AE8">
        <w:rPr>
          <w:rFonts w:asciiTheme="minorHAnsi" w:hAnsiTheme="minorHAnsi" w:cstheme="minorHAnsi"/>
        </w:rPr>
        <w:t>Vazhuthacaud</w:t>
      </w:r>
      <w:proofErr w:type="spellEnd"/>
      <w:r w:rsidRPr="00110AE8">
        <w:rPr>
          <w:rFonts w:asciiTheme="minorHAnsi" w:hAnsiTheme="minorHAnsi" w:cstheme="minorHAnsi"/>
        </w:rPr>
        <w:t xml:space="preserve"> ,</w:t>
      </w:r>
      <w:proofErr w:type="gramEnd"/>
      <w:r w:rsidR="00491775">
        <w:rPr>
          <w:rFonts w:asciiTheme="minorHAnsi" w:hAnsiTheme="minorHAnsi" w:cstheme="minorHAnsi"/>
        </w:rPr>
        <w:t xml:space="preserve"> Thiruvananthapuram.</w:t>
      </w:r>
      <w:r w:rsidRPr="00110AE8">
        <w:rPr>
          <w:rFonts w:asciiTheme="minorHAnsi" w:hAnsiTheme="minorHAnsi" w:cstheme="minorHAnsi"/>
        </w:rPr>
        <w:t xml:space="preserve"> 695014</w:t>
      </w:r>
    </w:p>
    <w:p w:rsidR="00190686" w:rsidRPr="005C343A" w:rsidRDefault="00190686" w:rsidP="0087518F">
      <w:pPr>
        <w:rPr>
          <w:rFonts w:asciiTheme="minorHAnsi" w:hAnsiTheme="minorHAnsi" w:cstheme="minorHAnsi"/>
          <w:b/>
        </w:rPr>
      </w:pPr>
    </w:p>
    <w:p w:rsidR="0087518F" w:rsidRDefault="0087518F"/>
    <w:p w:rsidR="0087518F" w:rsidRDefault="0087518F"/>
    <w:p w:rsidR="00BA34CA" w:rsidRPr="00110CBB" w:rsidRDefault="00110AE8" w:rsidP="00BA34CA">
      <w:pPr>
        <w:jc w:val="both"/>
        <w:rPr>
          <w:rFonts w:asciiTheme="minorHAnsi" w:hAnsiTheme="minorHAnsi" w:cstheme="minorHAnsi"/>
        </w:rPr>
      </w:pPr>
      <w:r w:rsidRPr="00110CBB">
        <w:rPr>
          <w:rFonts w:asciiTheme="minorHAnsi" w:hAnsiTheme="minorHAnsi" w:cstheme="minorHAnsi"/>
        </w:rPr>
        <w:t xml:space="preserve">The </w:t>
      </w:r>
      <w:r w:rsidR="00457B2F" w:rsidRPr="00110CBB">
        <w:rPr>
          <w:rFonts w:asciiTheme="minorHAnsi" w:hAnsiTheme="minorHAnsi" w:cstheme="minorHAnsi"/>
        </w:rPr>
        <w:t>Managing Director KSFDC</w:t>
      </w:r>
      <w:r w:rsidRPr="00110CBB">
        <w:rPr>
          <w:rFonts w:asciiTheme="minorHAnsi" w:hAnsiTheme="minorHAnsi" w:cstheme="minorHAnsi"/>
        </w:rPr>
        <w:t xml:space="preserve"> invites Tender from</w:t>
      </w:r>
      <w:r w:rsidR="00BA34CA" w:rsidRPr="00110CBB">
        <w:rPr>
          <w:rFonts w:asciiTheme="minorHAnsi" w:hAnsiTheme="minorHAnsi" w:cstheme="minorHAnsi"/>
        </w:rPr>
        <w:t xml:space="preserve"> the following.</w:t>
      </w:r>
    </w:p>
    <w:p w:rsidR="00BA34CA" w:rsidRPr="00110CBB" w:rsidRDefault="00BA34CA" w:rsidP="00BA34CA">
      <w:pPr>
        <w:jc w:val="both"/>
        <w:rPr>
          <w:rFonts w:asciiTheme="minorHAnsi" w:hAnsiTheme="minorHAnsi" w:cstheme="minorHAnsi"/>
        </w:rPr>
      </w:pPr>
    </w:p>
    <w:p w:rsidR="00BA34CA" w:rsidRPr="00110CBB" w:rsidRDefault="00BA34CA" w:rsidP="00BA34CA">
      <w:pPr>
        <w:jc w:val="both"/>
        <w:rPr>
          <w:rFonts w:asciiTheme="minorHAnsi" w:hAnsiTheme="minorHAnsi" w:cstheme="minorHAnsi"/>
          <w:u w:val="single"/>
        </w:rPr>
      </w:pPr>
      <w:r w:rsidRPr="00110CBB">
        <w:rPr>
          <w:rFonts w:asciiTheme="minorHAnsi" w:hAnsiTheme="minorHAnsi" w:cstheme="minorHAnsi"/>
          <w:u w:val="single"/>
        </w:rPr>
        <w:t>Eligibility Criteria</w:t>
      </w:r>
    </w:p>
    <w:p w:rsidR="00BA34CA" w:rsidRPr="00110CBB" w:rsidRDefault="00BA34CA" w:rsidP="00BA34CA">
      <w:pPr>
        <w:jc w:val="both"/>
        <w:rPr>
          <w:rFonts w:asciiTheme="minorHAnsi" w:hAnsiTheme="minorHAnsi" w:cstheme="minorHAnsi"/>
          <w:u w:val="single"/>
        </w:rPr>
      </w:pPr>
    </w:p>
    <w:p w:rsidR="00BA34CA" w:rsidRDefault="00BA34CA" w:rsidP="00BA34CA">
      <w:pPr>
        <w:pStyle w:val="ListParagraph"/>
        <w:numPr>
          <w:ilvl w:val="0"/>
          <w:numId w:val="1"/>
        </w:numPr>
        <w:jc w:val="both"/>
        <w:rPr>
          <w:rFonts w:asciiTheme="minorHAnsi" w:hAnsiTheme="minorHAnsi" w:cstheme="minorHAnsi"/>
        </w:rPr>
      </w:pPr>
      <w:r w:rsidRPr="00110CBB">
        <w:rPr>
          <w:rFonts w:asciiTheme="minorHAnsi" w:hAnsiTheme="minorHAnsi" w:cstheme="minorHAnsi"/>
        </w:rPr>
        <w:t>R</w:t>
      </w:r>
      <w:r w:rsidR="00110AE8" w:rsidRPr="00110CBB">
        <w:rPr>
          <w:rFonts w:asciiTheme="minorHAnsi" w:hAnsiTheme="minorHAnsi" w:cstheme="minorHAnsi"/>
        </w:rPr>
        <w:t xml:space="preserve">eputed companies having turnover of not less than 10 Lakhs every year in the previous </w:t>
      </w:r>
      <w:r w:rsidR="00B10E47" w:rsidRPr="00110CBB">
        <w:rPr>
          <w:rFonts w:asciiTheme="minorHAnsi" w:hAnsiTheme="minorHAnsi" w:cstheme="minorHAnsi"/>
        </w:rPr>
        <w:t xml:space="preserve">three </w:t>
      </w:r>
      <w:r w:rsidR="00110AE8" w:rsidRPr="00110CBB">
        <w:rPr>
          <w:rFonts w:asciiTheme="minorHAnsi" w:hAnsiTheme="minorHAnsi" w:cstheme="minorHAnsi"/>
        </w:rPr>
        <w:t>financial years including year ( 20</w:t>
      </w:r>
      <w:r w:rsidR="00457B2F" w:rsidRPr="00110CBB">
        <w:rPr>
          <w:rFonts w:asciiTheme="minorHAnsi" w:hAnsiTheme="minorHAnsi" w:cstheme="minorHAnsi"/>
        </w:rPr>
        <w:t>19</w:t>
      </w:r>
      <w:r w:rsidR="00110AE8" w:rsidRPr="00110CBB">
        <w:rPr>
          <w:rFonts w:asciiTheme="minorHAnsi" w:hAnsiTheme="minorHAnsi" w:cstheme="minorHAnsi"/>
        </w:rPr>
        <w:t xml:space="preserve"> – 20</w:t>
      </w:r>
      <w:r w:rsidR="00457B2F" w:rsidRPr="00110CBB">
        <w:rPr>
          <w:rFonts w:asciiTheme="minorHAnsi" w:hAnsiTheme="minorHAnsi" w:cstheme="minorHAnsi"/>
        </w:rPr>
        <w:t>20</w:t>
      </w:r>
      <w:r w:rsidRPr="00110CBB">
        <w:rPr>
          <w:rFonts w:asciiTheme="minorHAnsi" w:hAnsiTheme="minorHAnsi" w:cstheme="minorHAnsi"/>
        </w:rPr>
        <w:t xml:space="preserve"> ), (Please submit Annual Report (Balance Sheet and Profit &amp; Loss Account) for the last three financial years)</w:t>
      </w:r>
    </w:p>
    <w:p w:rsidR="00F108E5" w:rsidRPr="00F108E5" w:rsidRDefault="00F108E5" w:rsidP="00F108E5">
      <w:pPr>
        <w:jc w:val="both"/>
        <w:rPr>
          <w:rFonts w:asciiTheme="minorHAnsi" w:hAnsiTheme="minorHAnsi" w:cstheme="minorHAnsi"/>
        </w:rPr>
      </w:pPr>
    </w:p>
    <w:p w:rsidR="00533F03" w:rsidRDefault="00533F03" w:rsidP="007340A1">
      <w:pPr>
        <w:pStyle w:val="ListParagraph"/>
        <w:numPr>
          <w:ilvl w:val="0"/>
          <w:numId w:val="1"/>
        </w:numPr>
        <w:jc w:val="both"/>
        <w:rPr>
          <w:rFonts w:asciiTheme="minorHAnsi" w:hAnsiTheme="minorHAnsi" w:cstheme="minorHAnsi"/>
        </w:rPr>
      </w:pPr>
      <w:r w:rsidRPr="00AF47F1">
        <w:rPr>
          <w:rFonts w:asciiTheme="minorHAnsi" w:hAnsiTheme="minorHAnsi" w:cstheme="minorHAnsi"/>
        </w:rPr>
        <w:t xml:space="preserve">Bidder must have previous experience of successfully executing at least 03 (three) works of Annual Maintenance Contract [AMC] for UPS systems during the last </w:t>
      </w:r>
      <w:r w:rsidR="002F5ABF">
        <w:rPr>
          <w:rFonts w:asciiTheme="minorHAnsi" w:hAnsiTheme="minorHAnsi" w:cstheme="minorHAnsi"/>
        </w:rPr>
        <w:t>three</w:t>
      </w:r>
      <w:r w:rsidRPr="00AF47F1">
        <w:rPr>
          <w:rFonts w:asciiTheme="minorHAnsi" w:hAnsiTheme="minorHAnsi" w:cstheme="minorHAnsi"/>
        </w:rPr>
        <w:t xml:space="preserve"> (03) years</w:t>
      </w:r>
      <w:r w:rsidR="00753E2C">
        <w:rPr>
          <w:rFonts w:asciiTheme="minorHAnsi" w:hAnsiTheme="minorHAnsi" w:cstheme="minorHAnsi"/>
        </w:rPr>
        <w:t xml:space="preserve"> (as on date 31.03.2020) </w:t>
      </w:r>
      <w:r w:rsidRPr="00AF47F1">
        <w:rPr>
          <w:rFonts w:asciiTheme="minorHAnsi" w:hAnsiTheme="minorHAnsi" w:cstheme="minorHAnsi"/>
        </w:rPr>
        <w:t>in multiple locations in the state of Kerala to Government Institutions/ undertakings/ affiliated bodies/recognized educational institutions, Banks/financial institutions/PSUs either directly or through nationally reputed IT/UPS OEMs and System Integrators. The Bidder must submit documentary evidence of supply orders/</w:t>
      </w:r>
      <w:r w:rsidR="002F5ABF">
        <w:rPr>
          <w:rFonts w:asciiTheme="minorHAnsi" w:hAnsiTheme="minorHAnsi" w:cstheme="minorHAnsi"/>
        </w:rPr>
        <w:t xml:space="preserve"> copy of agreement/</w:t>
      </w:r>
      <w:r w:rsidRPr="00AF47F1">
        <w:rPr>
          <w:rFonts w:asciiTheme="minorHAnsi" w:hAnsiTheme="minorHAnsi" w:cstheme="minorHAnsi"/>
        </w:rPr>
        <w:t xml:space="preserve"> work completion/satisfactory letters that substantiate fulfillment of the above criteria and information. </w:t>
      </w:r>
      <w:r w:rsidR="00BA34CA" w:rsidRPr="00AF47F1">
        <w:rPr>
          <w:rFonts w:asciiTheme="minorHAnsi" w:hAnsiTheme="minorHAnsi" w:cstheme="minorHAnsi"/>
        </w:rPr>
        <w:t>Three similar orders each costing not less than Rs. 50,000/- (Similar works means Providing AMC for UPS (minimum 15 KVA</w:t>
      </w:r>
      <w:r w:rsidRPr="00AF47F1">
        <w:rPr>
          <w:rFonts w:asciiTheme="minorHAnsi" w:hAnsiTheme="minorHAnsi" w:cstheme="minorHAnsi"/>
        </w:rPr>
        <w:t>)</w:t>
      </w:r>
      <w:r w:rsidR="00BA34CA" w:rsidRPr="00AF47F1">
        <w:rPr>
          <w:rFonts w:asciiTheme="minorHAnsi" w:hAnsiTheme="minorHAnsi" w:cstheme="minorHAnsi"/>
        </w:rPr>
        <w:t xml:space="preserve">. </w:t>
      </w:r>
    </w:p>
    <w:p w:rsidR="00F108E5" w:rsidRPr="00F108E5" w:rsidRDefault="00F108E5" w:rsidP="00F108E5">
      <w:pPr>
        <w:pStyle w:val="ListParagraph"/>
        <w:rPr>
          <w:rFonts w:asciiTheme="minorHAnsi" w:hAnsiTheme="minorHAnsi" w:cstheme="minorHAnsi"/>
        </w:rPr>
      </w:pPr>
    </w:p>
    <w:p w:rsidR="00F108E5" w:rsidRPr="00F108E5" w:rsidRDefault="00F108E5" w:rsidP="00F108E5">
      <w:pPr>
        <w:jc w:val="both"/>
        <w:rPr>
          <w:rFonts w:asciiTheme="minorHAnsi" w:hAnsiTheme="minorHAnsi" w:cstheme="minorHAnsi"/>
        </w:rPr>
      </w:pPr>
    </w:p>
    <w:p w:rsidR="00BA34CA" w:rsidRDefault="00BA34CA" w:rsidP="00BA34CA">
      <w:pPr>
        <w:pStyle w:val="ListParagraph"/>
        <w:numPr>
          <w:ilvl w:val="0"/>
          <w:numId w:val="1"/>
        </w:numPr>
        <w:jc w:val="both"/>
        <w:rPr>
          <w:rFonts w:asciiTheme="minorHAnsi" w:hAnsiTheme="minorHAnsi" w:cstheme="minorHAnsi"/>
        </w:rPr>
      </w:pPr>
      <w:r w:rsidRPr="00110CBB">
        <w:rPr>
          <w:rFonts w:asciiTheme="minorHAnsi" w:hAnsiTheme="minorHAnsi" w:cstheme="minorHAnsi"/>
        </w:rPr>
        <w:t>The Bidder should be registered for GST and PAN no (Submit copy of Registration Certificate and PAN Card)</w:t>
      </w:r>
    </w:p>
    <w:p w:rsidR="00F108E5" w:rsidRPr="00F108E5" w:rsidRDefault="00F108E5" w:rsidP="00F108E5">
      <w:pPr>
        <w:jc w:val="both"/>
        <w:rPr>
          <w:rFonts w:asciiTheme="minorHAnsi" w:hAnsiTheme="minorHAnsi" w:cstheme="minorHAnsi"/>
        </w:rPr>
      </w:pPr>
    </w:p>
    <w:p w:rsidR="007340A1" w:rsidRDefault="00BA34CA" w:rsidP="00BA34CA">
      <w:pPr>
        <w:pStyle w:val="ListParagraph"/>
        <w:numPr>
          <w:ilvl w:val="0"/>
          <w:numId w:val="1"/>
        </w:numPr>
        <w:jc w:val="both"/>
        <w:rPr>
          <w:rFonts w:asciiTheme="minorHAnsi" w:hAnsiTheme="minorHAnsi" w:cstheme="minorHAnsi"/>
        </w:rPr>
      </w:pPr>
      <w:r w:rsidRPr="00110CBB">
        <w:rPr>
          <w:rFonts w:asciiTheme="minorHAnsi" w:hAnsiTheme="minorHAnsi" w:cstheme="minorHAnsi"/>
        </w:rPr>
        <w:t xml:space="preserve">The Bidder should be manufacturer or authorized sales and service provider </w:t>
      </w:r>
      <w:r w:rsidR="007340A1" w:rsidRPr="00110CBB">
        <w:rPr>
          <w:rFonts w:asciiTheme="minorHAnsi" w:hAnsiTheme="minorHAnsi" w:cstheme="minorHAnsi"/>
        </w:rPr>
        <w:t xml:space="preserve">of </w:t>
      </w:r>
      <w:r w:rsidR="00174DF4" w:rsidRPr="00110CBB">
        <w:rPr>
          <w:rFonts w:asciiTheme="minorHAnsi" w:hAnsiTheme="minorHAnsi" w:cstheme="minorHAnsi"/>
        </w:rPr>
        <w:t xml:space="preserve">any ISO </w:t>
      </w:r>
      <w:proofErr w:type="spellStart"/>
      <w:r w:rsidR="00174DF4" w:rsidRPr="00110CBB">
        <w:rPr>
          <w:rFonts w:asciiTheme="minorHAnsi" w:hAnsiTheme="minorHAnsi" w:cstheme="minorHAnsi"/>
        </w:rPr>
        <w:t>ceritified</w:t>
      </w:r>
      <w:proofErr w:type="spellEnd"/>
      <w:r w:rsidRPr="00110CBB">
        <w:rPr>
          <w:rFonts w:asciiTheme="minorHAnsi" w:hAnsiTheme="minorHAnsi" w:cstheme="minorHAnsi"/>
        </w:rPr>
        <w:t xml:space="preserve"> UPS battery system ( Submit copy of Authorization )</w:t>
      </w:r>
    </w:p>
    <w:p w:rsidR="00F108E5" w:rsidRPr="00F108E5" w:rsidRDefault="00F108E5" w:rsidP="00F108E5">
      <w:pPr>
        <w:pStyle w:val="ListParagraph"/>
        <w:rPr>
          <w:rFonts w:asciiTheme="minorHAnsi" w:hAnsiTheme="minorHAnsi" w:cstheme="minorHAnsi"/>
        </w:rPr>
      </w:pPr>
    </w:p>
    <w:p w:rsidR="00F108E5" w:rsidRPr="00F108E5" w:rsidRDefault="00F108E5" w:rsidP="00F108E5">
      <w:pPr>
        <w:jc w:val="both"/>
        <w:rPr>
          <w:rFonts w:asciiTheme="minorHAnsi" w:hAnsiTheme="minorHAnsi" w:cstheme="minorHAnsi"/>
        </w:rPr>
      </w:pPr>
    </w:p>
    <w:p w:rsidR="00F17877" w:rsidRPr="00F17877" w:rsidRDefault="00F17877" w:rsidP="00F17877">
      <w:pPr>
        <w:pStyle w:val="ListParagraph"/>
        <w:numPr>
          <w:ilvl w:val="0"/>
          <w:numId w:val="1"/>
        </w:numPr>
        <w:jc w:val="both"/>
        <w:rPr>
          <w:rFonts w:ascii="Calibri" w:hAnsi="Calibri" w:cs="Calibri"/>
        </w:rPr>
      </w:pPr>
      <w:r w:rsidRPr="00F17877">
        <w:rPr>
          <w:rFonts w:ascii="Calibri" w:hAnsi="Calibri" w:cs="Calibri"/>
        </w:rPr>
        <w:t xml:space="preserve">Tenders without </w:t>
      </w:r>
      <w:r w:rsidR="001574A5">
        <w:rPr>
          <w:rFonts w:ascii="Calibri" w:hAnsi="Calibri" w:cs="Calibri"/>
        </w:rPr>
        <w:t>signature</w:t>
      </w:r>
      <w:r>
        <w:rPr>
          <w:rFonts w:ascii="Calibri" w:hAnsi="Calibri" w:cs="Calibri"/>
        </w:rPr>
        <w:t xml:space="preserve">, </w:t>
      </w:r>
      <w:r w:rsidRPr="00F17877">
        <w:rPr>
          <w:rFonts w:ascii="Calibri" w:hAnsi="Calibri" w:cs="Calibri"/>
        </w:rPr>
        <w:t xml:space="preserve">seal </w:t>
      </w:r>
      <w:r w:rsidR="001574A5">
        <w:rPr>
          <w:rFonts w:ascii="Calibri" w:hAnsi="Calibri" w:cs="Calibri"/>
        </w:rPr>
        <w:t xml:space="preserve">on all pages </w:t>
      </w:r>
      <w:r>
        <w:rPr>
          <w:rFonts w:ascii="Calibri" w:hAnsi="Calibri" w:cs="Calibri"/>
        </w:rPr>
        <w:t>&amp;</w:t>
      </w:r>
      <w:r w:rsidRPr="00F17877">
        <w:rPr>
          <w:rFonts w:ascii="Calibri" w:hAnsi="Calibri" w:cs="Calibri"/>
        </w:rPr>
        <w:t xml:space="preserve"> EMD will be summarily rejected.</w:t>
      </w:r>
    </w:p>
    <w:p w:rsidR="00F17877" w:rsidRPr="00F108E5" w:rsidRDefault="00F17877" w:rsidP="00F108E5">
      <w:pPr>
        <w:ind w:left="360"/>
        <w:rPr>
          <w:rFonts w:ascii="Calibri" w:hAnsi="Calibri" w:cs="Calibri"/>
        </w:rPr>
      </w:pPr>
    </w:p>
    <w:p w:rsidR="0087518F" w:rsidRPr="00110CBB" w:rsidRDefault="0087518F" w:rsidP="00BA34CA">
      <w:pPr>
        <w:jc w:val="both"/>
        <w:rPr>
          <w:rFonts w:asciiTheme="minorHAnsi" w:hAnsiTheme="minorHAnsi" w:cstheme="minorHAnsi"/>
        </w:rPr>
      </w:pPr>
    </w:p>
    <w:p w:rsidR="0087518F" w:rsidRPr="00110CBB" w:rsidRDefault="00B10E47" w:rsidP="00BA34CA">
      <w:pPr>
        <w:jc w:val="both"/>
        <w:rPr>
          <w:rFonts w:asciiTheme="minorHAnsi" w:hAnsiTheme="minorHAnsi" w:cstheme="minorHAnsi"/>
        </w:rPr>
      </w:pPr>
      <w:r w:rsidRPr="00110CBB">
        <w:rPr>
          <w:rFonts w:asciiTheme="minorHAnsi" w:hAnsiTheme="minorHAnsi" w:cstheme="minorHAnsi"/>
        </w:rPr>
        <w:t>Tender Fee and EMD exempted for MS</w:t>
      </w:r>
      <w:r w:rsidR="007340A1" w:rsidRPr="00110CBB">
        <w:rPr>
          <w:rFonts w:asciiTheme="minorHAnsi" w:hAnsiTheme="minorHAnsi" w:cstheme="minorHAnsi"/>
        </w:rPr>
        <w:t>M</w:t>
      </w:r>
      <w:r w:rsidRPr="00110CBB">
        <w:rPr>
          <w:rFonts w:asciiTheme="minorHAnsi" w:hAnsiTheme="minorHAnsi" w:cstheme="minorHAnsi"/>
        </w:rPr>
        <w:t xml:space="preserve">E </w:t>
      </w:r>
      <w:proofErr w:type="gramStart"/>
      <w:r w:rsidRPr="00110CBB">
        <w:rPr>
          <w:rFonts w:asciiTheme="minorHAnsi" w:hAnsiTheme="minorHAnsi" w:cstheme="minorHAnsi"/>
        </w:rPr>
        <w:t>( Micro</w:t>
      </w:r>
      <w:proofErr w:type="gramEnd"/>
      <w:r w:rsidRPr="00110CBB">
        <w:rPr>
          <w:rFonts w:asciiTheme="minorHAnsi" w:hAnsiTheme="minorHAnsi" w:cstheme="minorHAnsi"/>
        </w:rPr>
        <w:t xml:space="preserve"> Small </w:t>
      </w:r>
      <w:r w:rsidR="007340A1" w:rsidRPr="00110CBB">
        <w:rPr>
          <w:rFonts w:asciiTheme="minorHAnsi" w:hAnsiTheme="minorHAnsi" w:cstheme="minorHAnsi"/>
        </w:rPr>
        <w:t xml:space="preserve">&amp; Medium </w:t>
      </w:r>
      <w:r w:rsidRPr="00110CBB">
        <w:rPr>
          <w:rFonts w:asciiTheme="minorHAnsi" w:hAnsiTheme="minorHAnsi" w:cstheme="minorHAnsi"/>
        </w:rPr>
        <w:t>Enterprise</w:t>
      </w:r>
      <w:r w:rsidR="007340A1" w:rsidRPr="00110CBB">
        <w:rPr>
          <w:rFonts w:asciiTheme="minorHAnsi" w:hAnsiTheme="minorHAnsi" w:cstheme="minorHAnsi"/>
        </w:rPr>
        <w:t>s</w:t>
      </w:r>
      <w:r w:rsidRPr="00110CBB">
        <w:rPr>
          <w:rFonts w:asciiTheme="minorHAnsi" w:hAnsiTheme="minorHAnsi" w:cstheme="minorHAnsi"/>
        </w:rPr>
        <w:t xml:space="preserve"> ) and NSIC Units Subject to submission of valid MS</w:t>
      </w:r>
      <w:r w:rsidR="007340A1" w:rsidRPr="00110CBB">
        <w:rPr>
          <w:rFonts w:asciiTheme="minorHAnsi" w:hAnsiTheme="minorHAnsi" w:cstheme="minorHAnsi"/>
        </w:rPr>
        <w:t>M</w:t>
      </w:r>
      <w:r w:rsidRPr="00110CBB">
        <w:rPr>
          <w:rFonts w:asciiTheme="minorHAnsi" w:hAnsiTheme="minorHAnsi" w:cstheme="minorHAnsi"/>
        </w:rPr>
        <w:t>E and NSIC certificate.</w:t>
      </w:r>
    </w:p>
    <w:p w:rsidR="0087518F" w:rsidRPr="00110CBB" w:rsidRDefault="0087518F" w:rsidP="00BA34CA">
      <w:pPr>
        <w:jc w:val="both"/>
        <w:rPr>
          <w:rFonts w:asciiTheme="minorHAnsi" w:hAnsiTheme="minorHAnsi" w:cstheme="minorHAnsi"/>
        </w:rPr>
      </w:pPr>
    </w:p>
    <w:p w:rsidR="0087518F" w:rsidRPr="00110CBB" w:rsidRDefault="0087518F" w:rsidP="00BA34CA">
      <w:pPr>
        <w:jc w:val="both"/>
        <w:rPr>
          <w:rFonts w:asciiTheme="minorHAnsi" w:hAnsiTheme="minorHAnsi" w:cstheme="minorHAnsi"/>
        </w:rPr>
      </w:pPr>
    </w:p>
    <w:p w:rsidR="0087518F" w:rsidRPr="00110CBB" w:rsidRDefault="00062406">
      <w:pPr>
        <w:rPr>
          <w:rFonts w:asciiTheme="minorHAnsi" w:hAnsiTheme="minorHAnsi" w:cstheme="minorHAnsi"/>
        </w:rPr>
      </w:pPr>
      <w:r w:rsidRPr="00110CBB">
        <w:rPr>
          <w:rFonts w:asciiTheme="minorHAnsi" w:hAnsiTheme="minorHAnsi" w:cstheme="minorHAnsi"/>
          <w:u w:val="single"/>
        </w:rPr>
        <w:t>Scope of Work</w:t>
      </w:r>
      <w:r w:rsidRPr="00110CBB">
        <w:rPr>
          <w:rFonts w:asciiTheme="minorHAnsi" w:hAnsiTheme="minorHAnsi" w:cstheme="minorHAnsi"/>
        </w:rPr>
        <w:t>: The tender is for the Comprehensive Annual Maintenance Contract of online UPS (Un-interrupted Power Supplies)</w:t>
      </w:r>
    </w:p>
    <w:p w:rsidR="0087518F" w:rsidRPr="00110CBB" w:rsidRDefault="0087518F">
      <w:pPr>
        <w:rPr>
          <w:rFonts w:asciiTheme="minorHAnsi" w:hAnsiTheme="minorHAnsi" w:cstheme="minorHAnsi"/>
        </w:rPr>
      </w:pPr>
    </w:p>
    <w:p w:rsidR="0087518F" w:rsidRDefault="0087518F">
      <w:pPr>
        <w:rPr>
          <w:rFonts w:asciiTheme="minorHAnsi" w:hAnsiTheme="minorHAnsi" w:cstheme="minorHAnsi"/>
        </w:rPr>
      </w:pPr>
    </w:p>
    <w:p w:rsidR="002024DC" w:rsidRPr="00110CBB" w:rsidRDefault="002024DC">
      <w:pPr>
        <w:rPr>
          <w:rFonts w:asciiTheme="minorHAnsi" w:hAnsiTheme="minorHAnsi" w:cstheme="minorHAnsi"/>
        </w:rPr>
      </w:pPr>
    </w:p>
    <w:p w:rsidR="001538C4" w:rsidRPr="00110CBB" w:rsidRDefault="001538C4">
      <w:pPr>
        <w:rPr>
          <w:rFonts w:asciiTheme="minorHAnsi" w:hAnsiTheme="minorHAnsi" w:cstheme="minorHAnsi"/>
        </w:rPr>
      </w:pPr>
      <w:r w:rsidRPr="00110CBB">
        <w:rPr>
          <w:rFonts w:asciiTheme="minorHAnsi" w:hAnsiTheme="minorHAnsi" w:cstheme="minorHAnsi"/>
          <w:u w:val="single"/>
        </w:rPr>
        <w:t xml:space="preserve">Terms and Conditions of the contract are as </w:t>
      </w:r>
      <w:proofErr w:type="gramStart"/>
      <w:r w:rsidRPr="00110CBB">
        <w:rPr>
          <w:rFonts w:asciiTheme="minorHAnsi" w:hAnsiTheme="minorHAnsi" w:cstheme="minorHAnsi"/>
          <w:u w:val="single"/>
        </w:rPr>
        <w:t>under</w:t>
      </w:r>
      <w:r w:rsidRPr="00110CBB">
        <w:rPr>
          <w:rFonts w:asciiTheme="minorHAnsi" w:hAnsiTheme="minorHAnsi" w:cstheme="minorHAnsi"/>
        </w:rPr>
        <w:t xml:space="preserve"> :</w:t>
      </w:r>
      <w:proofErr w:type="gramEnd"/>
      <w:r w:rsidRPr="00110CBB">
        <w:rPr>
          <w:rFonts w:asciiTheme="minorHAnsi" w:hAnsiTheme="minorHAnsi" w:cstheme="minorHAnsi"/>
        </w:rPr>
        <w:t>-</w:t>
      </w:r>
    </w:p>
    <w:p w:rsidR="001538C4" w:rsidRPr="00110CBB" w:rsidRDefault="001538C4">
      <w:pPr>
        <w:rPr>
          <w:rFonts w:asciiTheme="minorHAnsi" w:hAnsiTheme="minorHAnsi" w:cstheme="minorHAnsi"/>
        </w:rPr>
      </w:pPr>
    </w:p>
    <w:p w:rsidR="000E3131" w:rsidRPr="000E3131" w:rsidRDefault="000E3131" w:rsidP="000E3131">
      <w:pPr>
        <w:pStyle w:val="ListParagraph"/>
        <w:numPr>
          <w:ilvl w:val="0"/>
          <w:numId w:val="3"/>
        </w:numPr>
        <w:jc w:val="both"/>
        <w:rPr>
          <w:rFonts w:asciiTheme="minorHAnsi" w:hAnsiTheme="minorHAnsi" w:cstheme="minorHAnsi"/>
        </w:rPr>
      </w:pPr>
      <w:r w:rsidRPr="000E3131">
        <w:rPr>
          <w:rFonts w:asciiTheme="minorHAnsi" w:hAnsiTheme="minorHAnsi" w:cstheme="minorHAnsi"/>
        </w:rPr>
        <w:t xml:space="preserve">Bidder must have its own office in </w:t>
      </w:r>
      <w:r>
        <w:rPr>
          <w:rFonts w:asciiTheme="minorHAnsi" w:hAnsiTheme="minorHAnsi" w:cstheme="minorHAnsi"/>
        </w:rPr>
        <w:t>various locatio</w:t>
      </w:r>
      <w:r w:rsidR="00217467">
        <w:rPr>
          <w:rFonts w:asciiTheme="minorHAnsi" w:hAnsiTheme="minorHAnsi" w:cstheme="minorHAnsi"/>
        </w:rPr>
        <w:t>n</w:t>
      </w:r>
      <w:r>
        <w:rPr>
          <w:rFonts w:asciiTheme="minorHAnsi" w:hAnsiTheme="minorHAnsi" w:cstheme="minorHAnsi"/>
        </w:rPr>
        <w:t xml:space="preserve">s of Kerala </w:t>
      </w:r>
      <w:r w:rsidRPr="000E3131">
        <w:rPr>
          <w:rFonts w:asciiTheme="minorHAnsi" w:hAnsiTheme="minorHAnsi" w:cstheme="minorHAnsi"/>
        </w:rPr>
        <w:t>for the supply and maintenance services, along with adequate stores of reserve replacement equipment and spares. In addition it must have a network of service centers (of its own) so that it can provide installation support, &amp; maintenance services all over K</w:t>
      </w:r>
      <w:r>
        <w:rPr>
          <w:rFonts w:asciiTheme="minorHAnsi" w:hAnsiTheme="minorHAnsi" w:cstheme="minorHAnsi"/>
        </w:rPr>
        <w:t>erala</w:t>
      </w:r>
      <w:r w:rsidRPr="000E3131">
        <w:rPr>
          <w:rFonts w:asciiTheme="minorHAnsi" w:hAnsiTheme="minorHAnsi" w:cstheme="minorHAnsi"/>
        </w:rPr>
        <w:t xml:space="preserve">. Bidder must maintain sufficient qualified and competent staff, based in </w:t>
      </w:r>
      <w:r>
        <w:rPr>
          <w:rFonts w:asciiTheme="minorHAnsi" w:hAnsiTheme="minorHAnsi" w:cstheme="minorHAnsi"/>
        </w:rPr>
        <w:t xml:space="preserve">Kerala </w:t>
      </w:r>
      <w:r w:rsidRPr="000E3131">
        <w:rPr>
          <w:rFonts w:asciiTheme="minorHAnsi" w:hAnsiTheme="minorHAnsi" w:cstheme="minorHAnsi"/>
        </w:rPr>
        <w:t>to provide requisite installation support, &amp; maintenance. Such personnel should be adequately trained to perform the obligations under the supply order. List of such manpower with names, qualification, and experience along with their contact numbers and addresses to be provided.</w:t>
      </w:r>
    </w:p>
    <w:p w:rsidR="0054796A" w:rsidRPr="008D3564" w:rsidRDefault="0054796A" w:rsidP="0054796A">
      <w:pPr>
        <w:numPr>
          <w:ilvl w:val="0"/>
          <w:numId w:val="3"/>
        </w:numPr>
        <w:jc w:val="both"/>
        <w:rPr>
          <w:rFonts w:ascii="Calibri" w:hAnsi="Calibri" w:cs="Calibri"/>
        </w:rPr>
      </w:pPr>
      <w:r w:rsidRPr="008D3564">
        <w:rPr>
          <w:rFonts w:ascii="Calibri" w:hAnsi="Calibri" w:cs="Calibri"/>
        </w:rPr>
        <w:t>The contractor has to deploy enough technicians and helpers for the servicing and attending breakdown of machines.</w:t>
      </w:r>
    </w:p>
    <w:p w:rsidR="0054796A" w:rsidRPr="008D3564" w:rsidRDefault="0054796A" w:rsidP="0054796A">
      <w:pPr>
        <w:numPr>
          <w:ilvl w:val="0"/>
          <w:numId w:val="3"/>
        </w:numPr>
        <w:jc w:val="both"/>
        <w:rPr>
          <w:rFonts w:ascii="Calibri" w:hAnsi="Calibri" w:cs="Calibri"/>
        </w:rPr>
      </w:pPr>
      <w:r w:rsidRPr="008D3564">
        <w:rPr>
          <w:rFonts w:ascii="Calibri" w:hAnsi="Calibri" w:cs="Calibri"/>
        </w:rPr>
        <w:t>On acceptance of the rates quoted by the contractor, the contractor will be allowed to start the work only after producing the receipt of the security deposit @ 7.5% of the cost of maintenance and service contract.</w:t>
      </w:r>
    </w:p>
    <w:p w:rsidR="0054796A" w:rsidRPr="008D3564" w:rsidRDefault="0054796A" w:rsidP="0054796A">
      <w:pPr>
        <w:numPr>
          <w:ilvl w:val="0"/>
          <w:numId w:val="3"/>
        </w:numPr>
        <w:jc w:val="both"/>
        <w:rPr>
          <w:rFonts w:ascii="Calibri" w:hAnsi="Calibri" w:cs="Calibri"/>
        </w:rPr>
      </w:pPr>
      <w:r w:rsidRPr="008D3564">
        <w:rPr>
          <w:rFonts w:ascii="Calibri" w:hAnsi="Calibri" w:cs="Calibri"/>
        </w:rPr>
        <w:t xml:space="preserve">The </w:t>
      </w:r>
      <w:r>
        <w:rPr>
          <w:rFonts w:ascii="Calibri" w:hAnsi="Calibri" w:cs="Calibri"/>
        </w:rPr>
        <w:t>Tenderer</w:t>
      </w:r>
      <w:r w:rsidRPr="008D3564">
        <w:rPr>
          <w:rFonts w:ascii="Calibri" w:hAnsi="Calibri" w:cs="Calibri"/>
        </w:rPr>
        <w:t xml:space="preserve"> shall be amenable to techno commercial discussions &amp; negotiations.</w:t>
      </w:r>
    </w:p>
    <w:p w:rsidR="0054796A" w:rsidRPr="008D3564" w:rsidRDefault="0054796A" w:rsidP="0054796A">
      <w:pPr>
        <w:numPr>
          <w:ilvl w:val="0"/>
          <w:numId w:val="3"/>
        </w:numPr>
        <w:jc w:val="both"/>
        <w:rPr>
          <w:rFonts w:ascii="Calibri" w:hAnsi="Calibri" w:cs="Calibri"/>
        </w:rPr>
      </w:pPr>
      <w:r w:rsidRPr="008D3564">
        <w:rPr>
          <w:rFonts w:ascii="Calibri" w:hAnsi="Calibri" w:cs="Calibri"/>
        </w:rPr>
        <w:t xml:space="preserve">The successful </w:t>
      </w:r>
      <w:r>
        <w:rPr>
          <w:rFonts w:ascii="Calibri" w:hAnsi="Calibri" w:cs="Calibri"/>
        </w:rPr>
        <w:t>Tenderer</w:t>
      </w:r>
      <w:r w:rsidRPr="008D3564">
        <w:rPr>
          <w:rFonts w:ascii="Calibri" w:hAnsi="Calibri" w:cs="Calibri"/>
        </w:rPr>
        <w:t xml:space="preserve"> may execute an agreement on stamp paper worth Rs.200/- before commencing AMC period. 7.5% of the total order value will be submitted as security deposit till the expiry of defect liability period of one year.</w:t>
      </w:r>
    </w:p>
    <w:p w:rsidR="0054796A" w:rsidRPr="00647E48" w:rsidRDefault="0054796A" w:rsidP="0054796A">
      <w:pPr>
        <w:numPr>
          <w:ilvl w:val="0"/>
          <w:numId w:val="3"/>
        </w:numPr>
        <w:jc w:val="both"/>
        <w:rPr>
          <w:rFonts w:asciiTheme="minorHAnsi" w:hAnsiTheme="minorHAnsi" w:cstheme="minorHAnsi"/>
        </w:rPr>
      </w:pPr>
      <w:r w:rsidRPr="008D3564">
        <w:rPr>
          <w:rFonts w:ascii="Calibri" w:hAnsi="Calibri" w:cs="Calibri"/>
        </w:rPr>
        <w:t xml:space="preserve">If the Contractor fails to </w:t>
      </w:r>
      <w:r w:rsidR="00AC4721" w:rsidRPr="008D3564">
        <w:rPr>
          <w:rFonts w:ascii="Calibri" w:hAnsi="Calibri" w:cs="Calibri"/>
        </w:rPr>
        <w:t>honor</w:t>
      </w:r>
      <w:r w:rsidRPr="008D3564">
        <w:rPr>
          <w:rFonts w:ascii="Calibri" w:hAnsi="Calibri" w:cs="Calibri"/>
        </w:rPr>
        <w:t xml:space="preserve"> the work order EMD will be forfeited.</w:t>
      </w:r>
      <w:r w:rsidR="00A742BA" w:rsidRPr="00647E48">
        <w:rPr>
          <w:rFonts w:asciiTheme="minorHAnsi" w:hAnsiTheme="minorHAnsi" w:cstheme="minorHAnsi"/>
        </w:rPr>
        <w:t>Earnest money of all unsuccessful tenderers will be refunded.</w:t>
      </w:r>
    </w:p>
    <w:p w:rsidR="0054796A" w:rsidRPr="008D3564" w:rsidRDefault="0054796A" w:rsidP="0054796A">
      <w:pPr>
        <w:numPr>
          <w:ilvl w:val="0"/>
          <w:numId w:val="3"/>
        </w:numPr>
        <w:jc w:val="both"/>
        <w:rPr>
          <w:rFonts w:ascii="Calibri" w:hAnsi="Calibri" w:cs="Calibri"/>
        </w:rPr>
      </w:pPr>
      <w:r w:rsidRPr="008D3564">
        <w:rPr>
          <w:rFonts w:ascii="Calibri" w:hAnsi="Calibri" w:cs="Calibri"/>
        </w:rPr>
        <w:t xml:space="preserve">The payment will be made </w:t>
      </w:r>
      <w:r w:rsidRPr="008D3564">
        <w:rPr>
          <w:rFonts w:ascii="Calibri" w:hAnsi="Calibri" w:cs="Calibri"/>
          <w:b/>
        </w:rPr>
        <w:t>quarterly</w:t>
      </w:r>
      <w:r w:rsidRPr="008D3564">
        <w:rPr>
          <w:rFonts w:ascii="Calibri" w:hAnsi="Calibri" w:cs="Calibri"/>
        </w:rPr>
        <w:t xml:space="preserve"> only after satisfactory comple</w:t>
      </w:r>
      <w:r w:rsidR="00AC4721">
        <w:rPr>
          <w:rFonts w:ascii="Calibri" w:hAnsi="Calibri" w:cs="Calibri"/>
        </w:rPr>
        <w:t xml:space="preserve">tion of quarterly routine </w:t>
      </w:r>
      <w:r w:rsidRPr="008D3564">
        <w:rPr>
          <w:rFonts w:ascii="Calibri" w:hAnsi="Calibri" w:cs="Calibri"/>
        </w:rPr>
        <w:t xml:space="preserve">services </w:t>
      </w:r>
      <w:r w:rsidR="00E223C3">
        <w:rPr>
          <w:rFonts w:ascii="Calibri" w:hAnsi="Calibri" w:cs="Calibri"/>
        </w:rPr>
        <w:t xml:space="preserve">and breakdown rectifications </w:t>
      </w:r>
      <w:r w:rsidR="00AC4721">
        <w:rPr>
          <w:rFonts w:ascii="Calibri" w:hAnsi="Calibri" w:cs="Calibri"/>
        </w:rPr>
        <w:t xml:space="preserve">if any, </w:t>
      </w:r>
      <w:r w:rsidRPr="008D3564">
        <w:rPr>
          <w:rFonts w:ascii="Calibri" w:hAnsi="Calibri" w:cs="Calibri"/>
        </w:rPr>
        <w:t>on production of GST invoice</w:t>
      </w:r>
      <w:r w:rsidR="00AC4721">
        <w:rPr>
          <w:rFonts w:ascii="Calibri" w:hAnsi="Calibri" w:cs="Calibri"/>
        </w:rPr>
        <w:t xml:space="preserve"> with remarks and recommendations from unit head</w:t>
      </w:r>
      <w:r w:rsidR="00CF4F67">
        <w:rPr>
          <w:rFonts w:ascii="Calibri" w:hAnsi="Calibri" w:cs="Calibri"/>
        </w:rPr>
        <w:t xml:space="preserve">. Contractor shall submit the invoice to the unit heads. </w:t>
      </w:r>
      <w:r w:rsidRPr="008D3564">
        <w:rPr>
          <w:rFonts w:ascii="Calibri" w:hAnsi="Calibri" w:cs="Calibri"/>
        </w:rPr>
        <w:t>EMD &amp; security deposit will be released after releasing final bill amount on production of original receipts.</w:t>
      </w:r>
      <w:r w:rsidR="00CF4F67">
        <w:rPr>
          <w:rFonts w:ascii="Calibri" w:hAnsi="Calibri" w:cs="Calibri"/>
        </w:rPr>
        <w:t xml:space="preserve"> Contractor shall submit the original receipts to the concerned section at head office.</w:t>
      </w:r>
    </w:p>
    <w:p w:rsidR="0087518F" w:rsidRPr="000E3131" w:rsidRDefault="001538C4" w:rsidP="000E3131">
      <w:pPr>
        <w:pStyle w:val="ListParagraph"/>
        <w:numPr>
          <w:ilvl w:val="0"/>
          <w:numId w:val="3"/>
        </w:numPr>
        <w:jc w:val="both"/>
        <w:rPr>
          <w:rFonts w:asciiTheme="minorHAnsi" w:hAnsiTheme="minorHAnsi" w:cstheme="minorHAnsi"/>
        </w:rPr>
      </w:pPr>
      <w:r w:rsidRPr="000E3131">
        <w:rPr>
          <w:rFonts w:asciiTheme="minorHAnsi" w:hAnsiTheme="minorHAnsi" w:cstheme="minorHAnsi"/>
        </w:rPr>
        <w:t xml:space="preserve">The period of contract will be valid for one year which may be extended for further one year </w:t>
      </w:r>
      <w:r w:rsidR="0054796A" w:rsidRPr="008D3564">
        <w:rPr>
          <w:rFonts w:ascii="Calibri" w:hAnsi="Calibri" w:cs="Calibri"/>
        </w:rPr>
        <w:t>if performance is found to be satisfactory.</w:t>
      </w:r>
    </w:p>
    <w:p w:rsidR="001538C4" w:rsidRDefault="001538C4" w:rsidP="001538C4">
      <w:pPr>
        <w:pStyle w:val="ListParagraph"/>
        <w:numPr>
          <w:ilvl w:val="0"/>
          <w:numId w:val="3"/>
        </w:numPr>
        <w:jc w:val="both"/>
        <w:rPr>
          <w:rFonts w:asciiTheme="minorHAnsi" w:hAnsiTheme="minorHAnsi" w:cstheme="minorHAnsi"/>
        </w:rPr>
      </w:pPr>
      <w:r w:rsidRPr="00110CBB">
        <w:rPr>
          <w:rFonts w:asciiTheme="minorHAnsi" w:hAnsiTheme="minorHAnsi" w:cstheme="minorHAnsi"/>
        </w:rPr>
        <w:t>No extra payment, whatsoever, on account of natural calamities, or otherwise will be made except what is permitted under this contract. It shall be responsibility of the contractor to carry out maintenance work of Inverters satisfactorily throughout the year.</w:t>
      </w:r>
    </w:p>
    <w:p w:rsidR="004A6C10" w:rsidRPr="00110CBB" w:rsidRDefault="004A6C10" w:rsidP="001538C4">
      <w:pPr>
        <w:pStyle w:val="ListParagraph"/>
        <w:numPr>
          <w:ilvl w:val="0"/>
          <w:numId w:val="3"/>
        </w:numPr>
        <w:jc w:val="both"/>
        <w:rPr>
          <w:rFonts w:asciiTheme="minorHAnsi" w:hAnsiTheme="minorHAnsi" w:cstheme="minorHAnsi"/>
        </w:rPr>
      </w:pPr>
      <w:r>
        <w:t>The successful tenderer should take over the maintenance of the UPS immediately after the contract is awarded or from the date mentioned in the letter awarding the contract is awarded and in any case not later than 10 days from the date of award. If he fails to takeover, the award will be cancelled and the work may be given to else without any references to the original awarded.</w:t>
      </w:r>
    </w:p>
    <w:p w:rsidR="001538C4" w:rsidRPr="00110CBB" w:rsidRDefault="001538C4" w:rsidP="001538C4">
      <w:pPr>
        <w:pStyle w:val="ListParagraph"/>
        <w:numPr>
          <w:ilvl w:val="0"/>
          <w:numId w:val="3"/>
        </w:numPr>
        <w:jc w:val="both"/>
        <w:rPr>
          <w:rFonts w:asciiTheme="minorHAnsi" w:hAnsiTheme="minorHAnsi" w:cstheme="minorHAnsi"/>
        </w:rPr>
      </w:pPr>
      <w:r w:rsidRPr="00110CBB">
        <w:rPr>
          <w:rFonts w:asciiTheme="minorHAnsi" w:hAnsiTheme="minorHAnsi" w:cstheme="minorHAnsi"/>
        </w:rPr>
        <w:t>It shall be the responsibility of the contractor to hand over back to this office all the equipments under contract, in working condition at the end of th</w:t>
      </w:r>
      <w:r w:rsidR="00217467">
        <w:rPr>
          <w:rFonts w:asciiTheme="minorHAnsi" w:hAnsiTheme="minorHAnsi" w:cstheme="minorHAnsi"/>
        </w:rPr>
        <w:t>e contract period. P</w:t>
      </w:r>
      <w:r w:rsidRPr="00110CBB">
        <w:rPr>
          <w:rFonts w:asciiTheme="minorHAnsi" w:hAnsiTheme="minorHAnsi" w:cstheme="minorHAnsi"/>
        </w:rPr>
        <w:t>ayments will not be recommended/ released if the UPS are found not in working conditions</w:t>
      </w:r>
      <w:r w:rsidR="00217467" w:rsidRPr="00110CBB">
        <w:rPr>
          <w:rFonts w:asciiTheme="minorHAnsi" w:hAnsiTheme="minorHAnsi" w:cstheme="minorHAnsi"/>
        </w:rPr>
        <w:t>at the end of th</w:t>
      </w:r>
      <w:r w:rsidR="00217467">
        <w:rPr>
          <w:rFonts w:asciiTheme="minorHAnsi" w:hAnsiTheme="minorHAnsi" w:cstheme="minorHAnsi"/>
        </w:rPr>
        <w:t>e contract period</w:t>
      </w:r>
      <w:r w:rsidRPr="00110CBB">
        <w:rPr>
          <w:rFonts w:asciiTheme="minorHAnsi" w:hAnsiTheme="minorHAnsi" w:cstheme="minorHAnsi"/>
        </w:rPr>
        <w:t>.</w:t>
      </w:r>
    </w:p>
    <w:p w:rsidR="008228B0" w:rsidRPr="00110CBB" w:rsidRDefault="008228B0" w:rsidP="008228B0">
      <w:pPr>
        <w:pStyle w:val="ListParagraph"/>
        <w:numPr>
          <w:ilvl w:val="0"/>
          <w:numId w:val="3"/>
        </w:numPr>
        <w:jc w:val="both"/>
        <w:rPr>
          <w:rFonts w:asciiTheme="minorHAnsi" w:hAnsiTheme="minorHAnsi" w:cstheme="minorHAnsi"/>
        </w:rPr>
      </w:pPr>
      <w:r w:rsidRPr="00110CBB">
        <w:rPr>
          <w:rFonts w:asciiTheme="minorHAnsi" w:hAnsiTheme="minorHAnsi" w:cstheme="minorHAnsi"/>
        </w:rPr>
        <w:t xml:space="preserve">The contractor shall not sublet the works. </w:t>
      </w:r>
      <w:r w:rsidR="00A84D51">
        <w:rPr>
          <w:rFonts w:asciiTheme="minorHAnsi" w:hAnsiTheme="minorHAnsi" w:cstheme="minorHAnsi"/>
        </w:rPr>
        <w:t>If contractor sublets the work t</w:t>
      </w:r>
      <w:r w:rsidRPr="00110CBB">
        <w:rPr>
          <w:rFonts w:asciiTheme="minorHAnsi" w:hAnsiTheme="minorHAnsi" w:cstheme="minorHAnsi"/>
        </w:rPr>
        <w:t>he AMC will be rejected without prior notice.</w:t>
      </w:r>
    </w:p>
    <w:p w:rsidR="008228B0" w:rsidRPr="00110CBB" w:rsidRDefault="008228B0" w:rsidP="008228B0">
      <w:pPr>
        <w:pStyle w:val="ListParagraph"/>
        <w:numPr>
          <w:ilvl w:val="0"/>
          <w:numId w:val="3"/>
        </w:numPr>
        <w:jc w:val="both"/>
        <w:rPr>
          <w:rFonts w:asciiTheme="minorHAnsi" w:hAnsiTheme="minorHAnsi" w:cstheme="minorHAnsi"/>
        </w:rPr>
      </w:pPr>
      <w:r w:rsidRPr="00110CBB">
        <w:rPr>
          <w:rFonts w:asciiTheme="minorHAnsi" w:hAnsiTheme="minorHAnsi" w:cstheme="minorHAnsi"/>
        </w:rPr>
        <w:t>The details of technicians visiting the concerned location, along with official address and qualifications shall be enclosed with the tender.</w:t>
      </w:r>
    </w:p>
    <w:p w:rsidR="008228B0" w:rsidRPr="00110CBB" w:rsidRDefault="008228B0" w:rsidP="008228B0">
      <w:pPr>
        <w:pStyle w:val="ListParagraph"/>
        <w:numPr>
          <w:ilvl w:val="0"/>
          <w:numId w:val="3"/>
        </w:numPr>
        <w:jc w:val="both"/>
        <w:rPr>
          <w:rFonts w:asciiTheme="minorHAnsi" w:hAnsiTheme="minorHAnsi" w:cstheme="minorHAnsi"/>
        </w:rPr>
      </w:pPr>
      <w:r w:rsidRPr="00110CBB">
        <w:rPr>
          <w:rFonts w:asciiTheme="minorHAnsi" w:hAnsiTheme="minorHAnsi" w:cstheme="minorHAnsi"/>
        </w:rPr>
        <w:t>The work is to be carried out in the office premises itself. However, only such work which cannot be done in the office premises will be allowed to be done outside with the written permission of the unit head. No extra payment would be made on this account.</w:t>
      </w:r>
    </w:p>
    <w:p w:rsidR="00987F5A" w:rsidRPr="00110CBB" w:rsidRDefault="00987F5A" w:rsidP="008228B0">
      <w:pPr>
        <w:pStyle w:val="ListParagraph"/>
        <w:numPr>
          <w:ilvl w:val="0"/>
          <w:numId w:val="3"/>
        </w:numPr>
        <w:jc w:val="both"/>
        <w:rPr>
          <w:rFonts w:asciiTheme="minorHAnsi" w:hAnsiTheme="minorHAnsi" w:cstheme="minorHAnsi"/>
        </w:rPr>
      </w:pPr>
      <w:r w:rsidRPr="00110CBB">
        <w:rPr>
          <w:rFonts w:asciiTheme="minorHAnsi" w:hAnsiTheme="minorHAnsi" w:cstheme="minorHAnsi"/>
        </w:rPr>
        <w:t>The UPS will have to be set right at the earliest possible but not later than 6 hours from the time of complaints.</w:t>
      </w:r>
    </w:p>
    <w:p w:rsidR="00987F5A" w:rsidRPr="00110CBB" w:rsidRDefault="00987F5A" w:rsidP="008228B0">
      <w:pPr>
        <w:pStyle w:val="ListParagraph"/>
        <w:numPr>
          <w:ilvl w:val="0"/>
          <w:numId w:val="3"/>
        </w:numPr>
        <w:jc w:val="both"/>
        <w:rPr>
          <w:rFonts w:asciiTheme="minorHAnsi" w:hAnsiTheme="minorHAnsi" w:cstheme="minorHAnsi"/>
        </w:rPr>
      </w:pPr>
      <w:r w:rsidRPr="00110CBB">
        <w:rPr>
          <w:rFonts w:asciiTheme="minorHAnsi" w:hAnsiTheme="minorHAnsi" w:cstheme="minorHAnsi"/>
        </w:rPr>
        <w:t xml:space="preserve">If a complaint is not </w:t>
      </w:r>
      <w:r w:rsidR="002C3A12">
        <w:rPr>
          <w:rFonts w:asciiTheme="minorHAnsi" w:hAnsiTheme="minorHAnsi" w:cstheme="minorHAnsi"/>
        </w:rPr>
        <w:t>rectified</w:t>
      </w:r>
      <w:r w:rsidRPr="00110CBB">
        <w:rPr>
          <w:rFonts w:asciiTheme="minorHAnsi" w:hAnsiTheme="minorHAnsi" w:cstheme="minorHAnsi"/>
        </w:rPr>
        <w:t xml:space="preserve"> within 24 hours from the date of booking of the complaint, penalty of Rs. 20/- per working hour </w:t>
      </w:r>
      <w:r w:rsidR="003863DB">
        <w:rPr>
          <w:rFonts w:asciiTheme="minorHAnsi" w:hAnsiTheme="minorHAnsi" w:cstheme="minorHAnsi"/>
        </w:rPr>
        <w:t>will</w:t>
      </w:r>
      <w:r w:rsidRPr="00110CBB">
        <w:rPr>
          <w:rFonts w:asciiTheme="minorHAnsi" w:hAnsiTheme="minorHAnsi" w:cstheme="minorHAnsi"/>
        </w:rPr>
        <w:t xml:space="preserve"> be levied by the unit head. Further, </w:t>
      </w:r>
      <w:r w:rsidR="003863DB">
        <w:rPr>
          <w:rFonts w:asciiTheme="minorHAnsi" w:hAnsiTheme="minorHAnsi" w:cstheme="minorHAnsi"/>
        </w:rPr>
        <w:t xml:space="preserve">if not rectified on second day onwards unit head will deduct </w:t>
      </w:r>
      <w:r w:rsidRPr="00110CBB">
        <w:rPr>
          <w:rFonts w:asciiTheme="minorHAnsi" w:hAnsiTheme="minorHAnsi" w:cstheme="minorHAnsi"/>
        </w:rPr>
        <w:t xml:space="preserve">appropriate cut in the payment </w:t>
      </w:r>
      <w:r w:rsidR="003863DB">
        <w:rPr>
          <w:rFonts w:asciiTheme="minorHAnsi" w:hAnsiTheme="minorHAnsi" w:cstheme="minorHAnsi"/>
        </w:rPr>
        <w:t xml:space="preserve">as per the penalty clause </w:t>
      </w:r>
      <w:proofErr w:type="spellStart"/>
      <w:r w:rsidR="003863DB">
        <w:rPr>
          <w:rFonts w:asciiTheme="minorHAnsi" w:hAnsiTheme="minorHAnsi" w:cstheme="minorHAnsi"/>
        </w:rPr>
        <w:t>amc</w:t>
      </w:r>
      <w:proofErr w:type="spellEnd"/>
      <w:r w:rsidR="003863DB">
        <w:rPr>
          <w:rFonts w:asciiTheme="minorHAnsi" w:hAnsiTheme="minorHAnsi" w:cstheme="minorHAnsi"/>
        </w:rPr>
        <w:t xml:space="preserve"> price</w:t>
      </w:r>
      <w:r w:rsidRPr="00110CBB">
        <w:rPr>
          <w:rFonts w:asciiTheme="minorHAnsi" w:hAnsiTheme="minorHAnsi" w:cstheme="minorHAnsi"/>
        </w:rPr>
        <w:t>.</w:t>
      </w:r>
    </w:p>
    <w:p w:rsidR="00987F5A" w:rsidRPr="00110CBB" w:rsidRDefault="00987F5A" w:rsidP="008228B0">
      <w:pPr>
        <w:pStyle w:val="ListParagraph"/>
        <w:numPr>
          <w:ilvl w:val="0"/>
          <w:numId w:val="3"/>
        </w:numPr>
        <w:jc w:val="both"/>
        <w:rPr>
          <w:rFonts w:asciiTheme="minorHAnsi" w:hAnsiTheme="minorHAnsi" w:cstheme="minorHAnsi"/>
        </w:rPr>
      </w:pPr>
      <w:r w:rsidRPr="00110CBB">
        <w:rPr>
          <w:rFonts w:asciiTheme="minorHAnsi" w:hAnsiTheme="minorHAnsi" w:cstheme="minorHAnsi"/>
        </w:rPr>
        <w:t>If the work is found un-satisfactory or in disregard of the contract, this office is at liberty to entrust the job to any other firm / party at your risk / expenses.</w:t>
      </w:r>
    </w:p>
    <w:p w:rsidR="00987F5A" w:rsidRDefault="000C403A" w:rsidP="008228B0">
      <w:pPr>
        <w:pStyle w:val="ListParagraph"/>
        <w:numPr>
          <w:ilvl w:val="0"/>
          <w:numId w:val="3"/>
        </w:numPr>
        <w:jc w:val="both"/>
        <w:rPr>
          <w:rFonts w:asciiTheme="minorHAnsi" w:hAnsiTheme="minorHAnsi" w:cstheme="minorHAnsi"/>
        </w:rPr>
      </w:pPr>
      <w:r>
        <w:t xml:space="preserve">The </w:t>
      </w:r>
      <w:r>
        <w:rPr>
          <w:rFonts w:asciiTheme="minorHAnsi" w:hAnsiTheme="minorHAnsi" w:cstheme="minorHAnsi"/>
        </w:rPr>
        <w:t xml:space="preserve">Managing Director KSFDC </w:t>
      </w:r>
      <w:r>
        <w:t>reserves the right to accept/reject any or all the tender for maintenance of the UPS without assigning any reason.</w:t>
      </w:r>
    </w:p>
    <w:p w:rsidR="00987F5A" w:rsidRPr="00110CBB" w:rsidRDefault="00987F5A" w:rsidP="008228B0">
      <w:pPr>
        <w:pStyle w:val="ListParagraph"/>
        <w:numPr>
          <w:ilvl w:val="0"/>
          <w:numId w:val="3"/>
        </w:numPr>
        <w:jc w:val="both"/>
        <w:rPr>
          <w:rFonts w:asciiTheme="minorHAnsi" w:hAnsiTheme="minorHAnsi" w:cstheme="minorHAnsi"/>
        </w:rPr>
      </w:pPr>
      <w:r w:rsidRPr="00110CBB">
        <w:rPr>
          <w:rFonts w:asciiTheme="minorHAnsi" w:hAnsiTheme="minorHAnsi" w:cstheme="minorHAnsi"/>
        </w:rPr>
        <w:t>The payment will be made quarterly arrears on production of invoice, with the remarks and recommendations from the Unit head/technician KSFDC. The Invoice shall be submitted at the concerned unit.</w:t>
      </w:r>
    </w:p>
    <w:p w:rsidR="001538C4" w:rsidRDefault="005B7660" w:rsidP="005B7660">
      <w:pPr>
        <w:pStyle w:val="ListParagraph"/>
        <w:numPr>
          <w:ilvl w:val="0"/>
          <w:numId w:val="3"/>
        </w:numPr>
        <w:jc w:val="both"/>
        <w:rPr>
          <w:rFonts w:asciiTheme="minorHAnsi" w:hAnsiTheme="minorHAnsi" w:cstheme="minorHAnsi"/>
        </w:rPr>
      </w:pPr>
      <w:r w:rsidRPr="00110CBB">
        <w:rPr>
          <w:rFonts w:asciiTheme="minorHAnsi" w:hAnsiTheme="minorHAnsi" w:cstheme="minorHAnsi"/>
        </w:rPr>
        <w:t>The contract is not transferable</w:t>
      </w:r>
      <w:r w:rsidR="002C3A12">
        <w:rPr>
          <w:rFonts w:asciiTheme="minorHAnsi" w:hAnsiTheme="minorHAnsi" w:cstheme="minorHAnsi"/>
        </w:rPr>
        <w:t>.</w:t>
      </w:r>
    </w:p>
    <w:p w:rsidR="002C3A12" w:rsidRDefault="002C3A12" w:rsidP="005B7660">
      <w:pPr>
        <w:pStyle w:val="ListParagraph"/>
        <w:numPr>
          <w:ilvl w:val="0"/>
          <w:numId w:val="3"/>
        </w:numPr>
        <w:jc w:val="both"/>
        <w:rPr>
          <w:rFonts w:asciiTheme="minorHAnsi" w:hAnsiTheme="minorHAnsi" w:cstheme="minorHAnsi"/>
        </w:rPr>
      </w:pPr>
      <w:r>
        <w:rPr>
          <w:rFonts w:asciiTheme="minorHAnsi" w:hAnsiTheme="minorHAnsi" w:cstheme="minorHAnsi"/>
        </w:rPr>
        <w:t>The bidder shall provide preventive maintenance once in three months during the contract period.</w:t>
      </w:r>
    </w:p>
    <w:p w:rsidR="002C3A12" w:rsidRPr="00110CBB" w:rsidRDefault="002F5A27" w:rsidP="005B7660">
      <w:pPr>
        <w:pStyle w:val="ListParagraph"/>
        <w:numPr>
          <w:ilvl w:val="0"/>
          <w:numId w:val="3"/>
        </w:numPr>
        <w:jc w:val="both"/>
        <w:rPr>
          <w:rFonts w:asciiTheme="minorHAnsi" w:hAnsiTheme="minorHAnsi" w:cstheme="minorHAnsi"/>
        </w:rPr>
      </w:pPr>
      <w:r>
        <w:rPr>
          <w:rFonts w:asciiTheme="minorHAnsi" w:hAnsiTheme="minorHAnsi" w:cstheme="minorHAnsi"/>
        </w:rPr>
        <w:t>The contract will cover unlimited break down calls.</w:t>
      </w:r>
    </w:p>
    <w:p w:rsidR="005E37B1" w:rsidRDefault="005B7660" w:rsidP="005B7660">
      <w:pPr>
        <w:pStyle w:val="ListParagraph"/>
        <w:numPr>
          <w:ilvl w:val="0"/>
          <w:numId w:val="3"/>
        </w:numPr>
        <w:jc w:val="both"/>
        <w:rPr>
          <w:rFonts w:asciiTheme="minorHAnsi" w:hAnsiTheme="minorHAnsi" w:cstheme="minorHAnsi"/>
        </w:rPr>
      </w:pPr>
      <w:r w:rsidRPr="00110CBB">
        <w:rPr>
          <w:rFonts w:asciiTheme="minorHAnsi" w:hAnsiTheme="minorHAnsi" w:cstheme="minorHAnsi"/>
        </w:rPr>
        <w:t xml:space="preserve">The bidder shall provide both services and sparesfor the maintenance of UPS and </w:t>
      </w:r>
      <w:r w:rsidR="005E37B1" w:rsidRPr="00110CBB">
        <w:rPr>
          <w:rFonts w:asciiTheme="minorHAnsi" w:hAnsiTheme="minorHAnsi" w:cstheme="minorHAnsi"/>
        </w:rPr>
        <w:t>tubular/</w:t>
      </w:r>
      <w:r w:rsidRPr="00110CBB">
        <w:rPr>
          <w:rFonts w:asciiTheme="minorHAnsi" w:hAnsiTheme="minorHAnsi" w:cstheme="minorHAnsi"/>
        </w:rPr>
        <w:t>SMF Batteries at the site a</w:t>
      </w:r>
      <w:r w:rsidR="005E37B1" w:rsidRPr="00110CBB">
        <w:rPr>
          <w:rFonts w:asciiTheme="minorHAnsi" w:hAnsiTheme="minorHAnsi" w:cstheme="minorHAnsi"/>
        </w:rPr>
        <w:t>s per the terms of this tender.</w:t>
      </w:r>
    </w:p>
    <w:p w:rsidR="002F5A27" w:rsidRPr="00110CBB" w:rsidRDefault="002F5A27" w:rsidP="005B7660">
      <w:pPr>
        <w:pStyle w:val="ListParagraph"/>
        <w:numPr>
          <w:ilvl w:val="0"/>
          <w:numId w:val="3"/>
        </w:numPr>
        <w:jc w:val="both"/>
        <w:rPr>
          <w:rFonts w:asciiTheme="minorHAnsi" w:hAnsiTheme="minorHAnsi" w:cstheme="minorHAnsi"/>
        </w:rPr>
      </w:pPr>
      <w:r>
        <w:rPr>
          <w:rFonts w:asciiTheme="minorHAnsi" w:hAnsiTheme="minorHAnsi" w:cstheme="minorHAnsi"/>
        </w:rPr>
        <w:t>Distilled water / Battery water will be supplied by the client.</w:t>
      </w:r>
    </w:p>
    <w:p w:rsidR="005E37B1" w:rsidRPr="00110CBB" w:rsidRDefault="005B7660" w:rsidP="005B7660">
      <w:pPr>
        <w:pStyle w:val="ListParagraph"/>
        <w:numPr>
          <w:ilvl w:val="0"/>
          <w:numId w:val="3"/>
        </w:numPr>
        <w:jc w:val="both"/>
        <w:rPr>
          <w:rFonts w:asciiTheme="minorHAnsi" w:hAnsiTheme="minorHAnsi" w:cstheme="minorHAnsi"/>
        </w:rPr>
      </w:pPr>
      <w:r w:rsidRPr="00110CBB">
        <w:rPr>
          <w:rFonts w:asciiTheme="minorHAnsi" w:hAnsiTheme="minorHAnsi" w:cstheme="minorHAnsi"/>
        </w:rPr>
        <w:t xml:space="preserve">Replacement of </w:t>
      </w:r>
      <w:r w:rsidR="005E37B1" w:rsidRPr="00110CBB">
        <w:rPr>
          <w:rFonts w:asciiTheme="minorHAnsi" w:hAnsiTheme="minorHAnsi" w:cstheme="minorHAnsi"/>
        </w:rPr>
        <w:t>tubular/</w:t>
      </w:r>
      <w:r w:rsidRPr="00110CBB">
        <w:rPr>
          <w:rFonts w:asciiTheme="minorHAnsi" w:hAnsiTheme="minorHAnsi" w:cstheme="minorHAnsi"/>
        </w:rPr>
        <w:t xml:space="preserve">SMF batteries, cost of batteries including packing forwarding freight and insurance </w:t>
      </w:r>
      <w:proofErr w:type="spellStart"/>
      <w:r w:rsidRPr="00110CBB">
        <w:rPr>
          <w:rFonts w:asciiTheme="minorHAnsi" w:hAnsiTheme="minorHAnsi" w:cstheme="minorHAnsi"/>
        </w:rPr>
        <w:t>upto</w:t>
      </w:r>
      <w:proofErr w:type="spellEnd"/>
      <w:r w:rsidRPr="00110CBB">
        <w:rPr>
          <w:rFonts w:asciiTheme="minorHAnsi" w:hAnsiTheme="minorHAnsi" w:cstheme="minorHAnsi"/>
        </w:rPr>
        <w:t xml:space="preserve"> the destination not covered under A</w:t>
      </w:r>
      <w:r w:rsidR="005E37B1" w:rsidRPr="00110CBB">
        <w:rPr>
          <w:rFonts w:asciiTheme="minorHAnsi" w:hAnsiTheme="minorHAnsi" w:cstheme="minorHAnsi"/>
        </w:rPr>
        <w:t>nnual Maintenance Tender.</w:t>
      </w:r>
    </w:p>
    <w:p w:rsidR="005B7660" w:rsidRPr="00110CBB" w:rsidRDefault="005B7660" w:rsidP="005B7660">
      <w:pPr>
        <w:pStyle w:val="ListParagraph"/>
        <w:numPr>
          <w:ilvl w:val="0"/>
          <w:numId w:val="3"/>
        </w:numPr>
        <w:jc w:val="both"/>
        <w:rPr>
          <w:rFonts w:asciiTheme="minorHAnsi" w:hAnsiTheme="minorHAnsi" w:cstheme="minorHAnsi"/>
        </w:rPr>
      </w:pPr>
      <w:r w:rsidRPr="00110CBB">
        <w:rPr>
          <w:rFonts w:asciiTheme="minorHAnsi" w:hAnsiTheme="minorHAnsi" w:cstheme="minorHAnsi"/>
        </w:rPr>
        <w:t xml:space="preserve">The preventive maintenance service of the UPS systems includes testing, cleaning and checking of general performance of UPS &amp; batteries and the contractor shall inform in advance minimum 2 to 3 months for replacement of UPS batteries, if required. In case of failure of any of the UPS systems for </w:t>
      </w:r>
      <w:r w:rsidRPr="002C3A12">
        <w:rPr>
          <w:rFonts w:asciiTheme="minorHAnsi" w:hAnsiTheme="minorHAnsi" w:cstheme="minorHAnsi"/>
          <w:b/>
        </w:rPr>
        <w:t>more than one day</w:t>
      </w:r>
      <w:r w:rsidRPr="00110CBB">
        <w:rPr>
          <w:rFonts w:asciiTheme="minorHAnsi" w:hAnsiTheme="minorHAnsi" w:cstheme="minorHAnsi"/>
        </w:rPr>
        <w:t xml:space="preserve">, the contractor is liable to provide a </w:t>
      </w:r>
      <w:r w:rsidRPr="00110CBB">
        <w:rPr>
          <w:rFonts w:asciiTheme="minorHAnsi" w:hAnsiTheme="minorHAnsi" w:cstheme="minorHAnsi"/>
          <w:b/>
        </w:rPr>
        <w:t>standby system</w:t>
      </w:r>
      <w:r w:rsidRPr="00110CBB">
        <w:rPr>
          <w:rFonts w:asciiTheme="minorHAnsi" w:hAnsiTheme="minorHAnsi" w:cstheme="minorHAnsi"/>
        </w:rPr>
        <w:t xml:space="preserve"> in its place. In case of failure on the part of AMC holder to do so he shall have to replace the battery / batteries free of cost.</w:t>
      </w:r>
    </w:p>
    <w:p w:rsidR="000125A0" w:rsidRPr="00110CBB" w:rsidRDefault="000125A0" w:rsidP="000125A0">
      <w:pPr>
        <w:pStyle w:val="ListParagraph"/>
        <w:numPr>
          <w:ilvl w:val="0"/>
          <w:numId w:val="3"/>
        </w:numPr>
        <w:jc w:val="both"/>
        <w:rPr>
          <w:rFonts w:asciiTheme="minorHAnsi" w:hAnsiTheme="minorHAnsi" w:cstheme="minorHAnsi"/>
        </w:rPr>
      </w:pPr>
      <w:r w:rsidRPr="00110CBB">
        <w:rPr>
          <w:rFonts w:asciiTheme="minorHAnsi" w:hAnsiTheme="minorHAnsi" w:cstheme="minorHAnsi"/>
        </w:rPr>
        <w:t xml:space="preserve">The contractor shall visit the location and ascertain the conditions of UPS and Batteries before participating in the tender process. </w:t>
      </w:r>
    </w:p>
    <w:p w:rsidR="000125A0" w:rsidRPr="00110CBB" w:rsidRDefault="000125A0" w:rsidP="000125A0">
      <w:pPr>
        <w:pStyle w:val="ListParagraph"/>
        <w:numPr>
          <w:ilvl w:val="0"/>
          <w:numId w:val="3"/>
        </w:numPr>
        <w:jc w:val="both"/>
        <w:rPr>
          <w:rFonts w:asciiTheme="minorHAnsi" w:hAnsiTheme="minorHAnsi" w:cstheme="minorHAnsi"/>
        </w:rPr>
      </w:pPr>
      <w:r w:rsidRPr="00110CBB">
        <w:rPr>
          <w:rFonts w:asciiTheme="minorHAnsi" w:hAnsiTheme="minorHAnsi" w:cstheme="minorHAnsi"/>
        </w:rPr>
        <w:t>Successful contractor will have to execute an agreement with K</w:t>
      </w:r>
      <w:r w:rsidR="00F108E5">
        <w:rPr>
          <w:rFonts w:asciiTheme="minorHAnsi" w:hAnsiTheme="minorHAnsi" w:cstheme="minorHAnsi"/>
        </w:rPr>
        <w:t>SFDC before commencing the work.</w:t>
      </w:r>
    </w:p>
    <w:p w:rsidR="003B4133" w:rsidRPr="00F108E5" w:rsidRDefault="0053259E" w:rsidP="005B7660">
      <w:pPr>
        <w:pStyle w:val="ListParagraph"/>
        <w:numPr>
          <w:ilvl w:val="0"/>
          <w:numId w:val="3"/>
        </w:numPr>
        <w:jc w:val="both"/>
        <w:rPr>
          <w:rFonts w:asciiTheme="minorHAnsi" w:hAnsiTheme="minorHAnsi" w:cstheme="minorHAnsi"/>
        </w:rPr>
      </w:pPr>
      <w:r w:rsidRPr="00D60DCF">
        <w:t xml:space="preserve">Replacement of UPS: In case any UPS is not repairable, Vendor should replace the same model / equivalent model / higher model after consultation with us. In case an equipment is taken away for repairs, you shall provide a standby equipment so that the </w:t>
      </w:r>
      <w:r w:rsidR="000E1D47">
        <w:t>movie show/ticket counter</w:t>
      </w:r>
      <w:r w:rsidRPr="00D60DCF">
        <w:t xml:space="preserve"> at the </w:t>
      </w:r>
      <w:r w:rsidR="000E1D47">
        <w:t>theatreis</w:t>
      </w:r>
      <w:r w:rsidRPr="00D60DCF">
        <w:t xml:space="preserve"> not affected.</w:t>
      </w:r>
    </w:p>
    <w:p w:rsidR="00F108E5" w:rsidRDefault="00F108E5" w:rsidP="00F108E5">
      <w:pPr>
        <w:jc w:val="both"/>
        <w:rPr>
          <w:rFonts w:asciiTheme="minorHAnsi" w:hAnsiTheme="minorHAnsi" w:cstheme="minorHAnsi"/>
        </w:rPr>
      </w:pPr>
    </w:p>
    <w:p w:rsidR="00F108E5" w:rsidRPr="00F108E5" w:rsidRDefault="00F108E5" w:rsidP="00F108E5">
      <w:pPr>
        <w:jc w:val="both"/>
        <w:rPr>
          <w:rFonts w:asciiTheme="minorHAnsi" w:hAnsiTheme="minorHAnsi" w:cstheme="minorHAnsi"/>
        </w:rPr>
      </w:pPr>
    </w:p>
    <w:p w:rsidR="003B4133" w:rsidRPr="003B4133" w:rsidRDefault="003B4133" w:rsidP="005B7660">
      <w:pPr>
        <w:pStyle w:val="ListParagraph"/>
        <w:numPr>
          <w:ilvl w:val="0"/>
          <w:numId w:val="3"/>
        </w:numPr>
        <w:jc w:val="both"/>
        <w:rPr>
          <w:rFonts w:asciiTheme="minorHAnsi" w:hAnsiTheme="minorHAnsi" w:cstheme="minorHAnsi"/>
        </w:rPr>
      </w:pPr>
      <w:r w:rsidRPr="00D60DCF">
        <w:t xml:space="preserve">Penalty Clause: In case of selected Vendor / Vendors fail to supply the stand by UPS as mentioned </w:t>
      </w:r>
      <w:r>
        <w:t xml:space="preserve">above </w:t>
      </w:r>
      <w:r w:rsidRPr="00D60DCF">
        <w:t xml:space="preserve">after the logging of call, </w:t>
      </w:r>
      <w:r>
        <w:t>KSFDC</w:t>
      </w:r>
      <w:r w:rsidRPr="00D60DCF">
        <w:t xml:space="preserve"> will claim damages for not meeting the provision as follows:</w:t>
      </w:r>
    </w:p>
    <w:p w:rsidR="003B4133" w:rsidRDefault="003B4133" w:rsidP="003B4133">
      <w:pPr>
        <w:pStyle w:val="ListParagraph"/>
        <w:numPr>
          <w:ilvl w:val="0"/>
          <w:numId w:val="5"/>
        </w:numPr>
        <w:jc w:val="both"/>
      </w:pPr>
      <w:r w:rsidRPr="00D60DCF">
        <w:t>3 KVA UP</w:t>
      </w:r>
      <w:r>
        <w:t xml:space="preserve">S - Rs. 100.00 per 3 hrs delay </w:t>
      </w:r>
    </w:p>
    <w:p w:rsidR="003B4133" w:rsidRPr="003B4133" w:rsidRDefault="003B4133" w:rsidP="003B4133">
      <w:pPr>
        <w:pStyle w:val="ListParagraph"/>
        <w:numPr>
          <w:ilvl w:val="0"/>
          <w:numId w:val="5"/>
        </w:numPr>
        <w:jc w:val="both"/>
        <w:rPr>
          <w:rFonts w:asciiTheme="minorHAnsi" w:hAnsiTheme="minorHAnsi" w:cstheme="minorHAnsi"/>
        </w:rPr>
      </w:pPr>
      <w:r w:rsidRPr="00D60DCF">
        <w:t xml:space="preserve">5 KVA UPS to </w:t>
      </w:r>
      <w:r>
        <w:t>7.5</w:t>
      </w:r>
      <w:r w:rsidRPr="00D60DCF">
        <w:t xml:space="preserve"> KVA - Rs. </w:t>
      </w:r>
      <w:r>
        <w:t>2</w:t>
      </w:r>
      <w:r w:rsidRPr="00D60DCF">
        <w:t>00.00 per 3 hrs delay</w:t>
      </w:r>
    </w:p>
    <w:p w:rsidR="003B4133" w:rsidRPr="003B4133" w:rsidRDefault="003B4133" w:rsidP="003B4133">
      <w:pPr>
        <w:pStyle w:val="ListParagraph"/>
        <w:numPr>
          <w:ilvl w:val="0"/>
          <w:numId w:val="5"/>
        </w:numPr>
        <w:jc w:val="both"/>
        <w:rPr>
          <w:rFonts w:asciiTheme="minorHAnsi" w:hAnsiTheme="minorHAnsi" w:cstheme="minorHAnsi"/>
        </w:rPr>
      </w:pPr>
      <w:r>
        <w:t>10</w:t>
      </w:r>
      <w:r w:rsidRPr="00D60DCF">
        <w:t xml:space="preserve"> KVA UPS - Rs. </w:t>
      </w:r>
      <w:r>
        <w:t>3</w:t>
      </w:r>
      <w:r w:rsidRPr="00D60DCF">
        <w:t>00.00 per 3 hrs delay</w:t>
      </w:r>
    </w:p>
    <w:p w:rsidR="003B4133" w:rsidRPr="003B4133" w:rsidRDefault="003B4133" w:rsidP="003B4133">
      <w:pPr>
        <w:pStyle w:val="ListParagraph"/>
        <w:numPr>
          <w:ilvl w:val="0"/>
          <w:numId w:val="5"/>
        </w:numPr>
        <w:jc w:val="both"/>
        <w:rPr>
          <w:rFonts w:asciiTheme="minorHAnsi" w:hAnsiTheme="minorHAnsi" w:cstheme="minorHAnsi"/>
        </w:rPr>
      </w:pPr>
      <w:r>
        <w:t>1</w:t>
      </w:r>
      <w:r w:rsidRPr="00D60DCF">
        <w:t xml:space="preserve">5 KVA UPS - Rs. </w:t>
      </w:r>
      <w:r>
        <w:t>4</w:t>
      </w:r>
      <w:r w:rsidRPr="00D60DCF">
        <w:t>00.00 per 3 hrs delay</w:t>
      </w:r>
    </w:p>
    <w:p w:rsidR="00F2758C" w:rsidRPr="00F2758C" w:rsidRDefault="003B4133" w:rsidP="00F2758C">
      <w:pPr>
        <w:pStyle w:val="ListParagraph"/>
        <w:numPr>
          <w:ilvl w:val="0"/>
          <w:numId w:val="5"/>
        </w:numPr>
        <w:jc w:val="both"/>
        <w:rPr>
          <w:rFonts w:asciiTheme="minorHAnsi" w:hAnsiTheme="minorHAnsi" w:cstheme="minorHAnsi"/>
        </w:rPr>
      </w:pPr>
      <w:r w:rsidRPr="00D60DCF">
        <w:t xml:space="preserve">Penalty amount so arrived will be directly deducted from the quarterly AMC charges payable by the </w:t>
      </w:r>
      <w:r w:rsidR="00F2758C">
        <w:t>KSFDC</w:t>
      </w:r>
      <w:r w:rsidRPr="00D60DCF">
        <w:t xml:space="preserve"> at the end of each quarter.</w:t>
      </w:r>
    </w:p>
    <w:p w:rsidR="00F2758C" w:rsidRPr="00F2758C" w:rsidRDefault="003B4133" w:rsidP="00F2758C">
      <w:pPr>
        <w:pStyle w:val="ListParagraph"/>
        <w:numPr>
          <w:ilvl w:val="0"/>
          <w:numId w:val="3"/>
        </w:numPr>
        <w:jc w:val="both"/>
        <w:rPr>
          <w:rFonts w:asciiTheme="minorHAnsi" w:hAnsiTheme="minorHAnsi" w:cstheme="minorHAnsi"/>
        </w:rPr>
      </w:pPr>
      <w:r w:rsidRPr="00D60DCF">
        <w:t>Standby UPS – Standby UPS should be of same KVA capacity if it is less capacity than a penalty of Rs. 200.00 per day will be levied till the ti</w:t>
      </w:r>
      <w:r w:rsidR="00F2758C">
        <w:t>me original UPS is placed back.</w:t>
      </w:r>
    </w:p>
    <w:p w:rsidR="00D60DCF" w:rsidRPr="00F2758C" w:rsidRDefault="003B4133" w:rsidP="00F2758C">
      <w:pPr>
        <w:pStyle w:val="ListParagraph"/>
        <w:numPr>
          <w:ilvl w:val="0"/>
          <w:numId w:val="3"/>
        </w:numPr>
        <w:jc w:val="both"/>
        <w:rPr>
          <w:rFonts w:asciiTheme="minorHAnsi" w:hAnsiTheme="minorHAnsi" w:cstheme="minorHAnsi"/>
        </w:rPr>
      </w:pPr>
      <w:r w:rsidRPr="00D60DCF">
        <w:t>Calculation delay hours – Delay hours will be calculated from the time the call is logged irrespective of Sunday / holiday</w:t>
      </w:r>
    </w:p>
    <w:p w:rsidR="00D60DCF" w:rsidRPr="00D60DCF" w:rsidRDefault="0053259E" w:rsidP="005B7660">
      <w:pPr>
        <w:pStyle w:val="ListParagraph"/>
        <w:numPr>
          <w:ilvl w:val="0"/>
          <w:numId w:val="3"/>
        </w:numPr>
        <w:jc w:val="both"/>
        <w:rPr>
          <w:rFonts w:asciiTheme="minorHAnsi" w:hAnsiTheme="minorHAnsi" w:cstheme="minorHAnsi"/>
        </w:rPr>
      </w:pPr>
      <w:r w:rsidRPr="00D60DCF">
        <w:t>You shall give an undertaking that sufficient quantity of spares for UPS will be kept as stock during the contract period.</w:t>
      </w:r>
    </w:p>
    <w:p w:rsidR="00D60DCF" w:rsidRPr="00C84EC7" w:rsidRDefault="0053259E" w:rsidP="005B7660">
      <w:pPr>
        <w:pStyle w:val="ListParagraph"/>
        <w:numPr>
          <w:ilvl w:val="0"/>
          <w:numId w:val="3"/>
        </w:numPr>
        <w:jc w:val="both"/>
        <w:rPr>
          <w:rFonts w:asciiTheme="minorHAnsi" w:hAnsiTheme="minorHAnsi" w:cstheme="minorHAnsi"/>
        </w:rPr>
      </w:pPr>
      <w:r w:rsidRPr="00D60DCF">
        <w:t xml:space="preserve"> Maintenance will be comprehensive.</w:t>
      </w:r>
    </w:p>
    <w:p w:rsidR="00C84EC7" w:rsidRPr="004A6C10" w:rsidRDefault="00C84EC7" w:rsidP="005B7660">
      <w:pPr>
        <w:pStyle w:val="ListParagraph"/>
        <w:numPr>
          <w:ilvl w:val="0"/>
          <w:numId w:val="3"/>
        </w:numPr>
        <w:jc w:val="both"/>
        <w:rPr>
          <w:rFonts w:asciiTheme="minorHAnsi" w:hAnsiTheme="minorHAnsi" w:cstheme="minorHAnsi"/>
        </w:rPr>
      </w:pPr>
      <w:r>
        <w:t xml:space="preserve">Cost of consumables items such as H.R.C fuses, PC Boards, SMPS, Electronic components etc. and worn out parts and broken parts and other replaceable parts shall be borne fully by the contractor. In the event of any damage in any part/equipment of the UPS, the same </w:t>
      </w:r>
      <w:r w:rsidR="007501F9">
        <w:t xml:space="preserve">of </w:t>
      </w:r>
      <w:r w:rsidR="007501F9" w:rsidRPr="00FD380C">
        <w:rPr>
          <w:rFonts w:ascii="Calibri" w:hAnsi="Calibri" w:cs="Calibri"/>
        </w:rPr>
        <w:t xml:space="preserve">same specification </w:t>
      </w:r>
      <w:r>
        <w:t>will be replaced by the contractor at his own cost and UPS will be kept in fully operational state all times during the contract period.</w:t>
      </w:r>
    </w:p>
    <w:p w:rsidR="004A6C10" w:rsidRPr="00D60DCF" w:rsidRDefault="004A6C10" w:rsidP="005B7660">
      <w:pPr>
        <w:pStyle w:val="ListParagraph"/>
        <w:numPr>
          <w:ilvl w:val="0"/>
          <w:numId w:val="3"/>
        </w:numPr>
        <w:jc w:val="both"/>
        <w:rPr>
          <w:rFonts w:asciiTheme="minorHAnsi" w:hAnsiTheme="minorHAnsi" w:cstheme="minorHAnsi"/>
        </w:rPr>
      </w:pPr>
      <w:r>
        <w:t xml:space="preserve">All the necessary tools and consumables like H.R.C fuses </w:t>
      </w:r>
      <w:proofErr w:type="spellStart"/>
      <w:r>
        <w:t>etc</w:t>
      </w:r>
      <w:bookmarkStart w:id="0" w:name="_GoBack"/>
      <w:bookmarkEnd w:id="0"/>
      <w:r>
        <w:t>should</w:t>
      </w:r>
      <w:proofErr w:type="spellEnd"/>
      <w:r>
        <w:t xml:space="preserve"> be arranged by the contractor by himself.</w:t>
      </w:r>
    </w:p>
    <w:p w:rsidR="00D60DCF" w:rsidRPr="00D60DCF" w:rsidRDefault="0053259E" w:rsidP="005B7660">
      <w:pPr>
        <w:pStyle w:val="ListParagraph"/>
        <w:numPr>
          <w:ilvl w:val="0"/>
          <w:numId w:val="3"/>
        </w:numPr>
        <w:jc w:val="both"/>
        <w:rPr>
          <w:rFonts w:asciiTheme="minorHAnsi" w:hAnsiTheme="minorHAnsi" w:cstheme="minorHAnsi"/>
        </w:rPr>
      </w:pPr>
      <w:r w:rsidRPr="00D60DCF">
        <w:t xml:space="preserve"> Exclusions in AMC:</w:t>
      </w:r>
    </w:p>
    <w:p w:rsidR="003B4133" w:rsidRDefault="0053259E" w:rsidP="00D60DCF">
      <w:pPr>
        <w:pStyle w:val="ListParagraph"/>
        <w:jc w:val="both"/>
      </w:pPr>
      <w:r w:rsidRPr="00D60DCF">
        <w:t xml:space="preserve"> a. AMC price will not include battery replacement.</w:t>
      </w:r>
    </w:p>
    <w:p w:rsidR="000125A0" w:rsidRDefault="0053259E" w:rsidP="00F2758C">
      <w:pPr>
        <w:pStyle w:val="ListParagraph"/>
        <w:jc w:val="both"/>
      </w:pPr>
      <w:r w:rsidRPr="00D60DCF">
        <w:t xml:space="preserve"> b. AMC will not cover relocation but relocation will be with the intimation of the vendor and vendor should assist us to uninstall and reinstall at new place without any charge.</w:t>
      </w:r>
    </w:p>
    <w:p w:rsidR="00F2758C" w:rsidRDefault="00F2758C" w:rsidP="00F2758C">
      <w:pPr>
        <w:jc w:val="both"/>
      </w:pPr>
    </w:p>
    <w:p w:rsidR="00F108E5" w:rsidRDefault="00F108E5" w:rsidP="00F2758C">
      <w:pPr>
        <w:jc w:val="both"/>
      </w:pPr>
    </w:p>
    <w:p w:rsidR="00F108E5" w:rsidRPr="00F2758C" w:rsidRDefault="00F108E5" w:rsidP="00F2758C">
      <w:pPr>
        <w:jc w:val="both"/>
      </w:pPr>
    </w:p>
    <w:p w:rsidR="001538C4" w:rsidRPr="00110CBB" w:rsidRDefault="00F463D8" w:rsidP="00F463D8">
      <w:pPr>
        <w:ind w:left="2160" w:firstLine="720"/>
        <w:rPr>
          <w:rFonts w:asciiTheme="minorHAnsi" w:hAnsiTheme="minorHAnsi" w:cstheme="minorHAnsi"/>
          <w:b/>
          <w:u w:val="single"/>
        </w:rPr>
      </w:pPr>
      <w:r w:rsidRPr="00110CBB">
        <w:rPr>
          <w:rFonts w:asciiTheme="minorHAnsi" w:hAnsiTheme="minorHAnsi" w:cstheme="minorHAnsi"/>
          <w:b/>
          <w:u w:val="single"/>
        </w:rPr>
        <w:t>DETAILS OF UPS</w:t>
      </w:r>
    </w:p>
    <w:p w:rsidR="00F463D8" w:rsidRPr="00110CBB" w:rsidRDefault="00F463D8" w:rsidP="00F463D8">
      <w:pPr>
        <w:ind w:left="2160" w:firstLine="720"/>
        <w:rPr>
          <w:rFonts w:asciiTheme="minorHAnsi" w:hAnsiTheme="minorHAnsi" w:cstheme="minorHAnsi"/>
          <w:b/>
        </w:rPr>
      </w:pPr>
    </w:p>
    <w:tbl>
      <w:tblPr>
        <w:tblW w:w="969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517"/>
        <w:gridCol w:w="3240"/>
        <w:gridCol w:w="1170"/>
        <w:gridCol w:w="810"/>
        <w:gridCol w:w="1800"/>
        <w:gridCol w:w="1080"/>
        <w:gridCol w:w="1080"/>
      </w:tblGrid>
      <w:tr w:rsidR="00F463D8" w:rsidRPr="00110CBB" w:rsidTr="00610F21">
        <w:trPr>
          <w:trHeight w:val="548"/>
        </w:trPr>
        <w:tc>
          <w:tcPr>
            <w:tcW w:w="517" w:type="dxa"/>
          </w:tcPr>
          <w:p w:rsidR="00F463D8" w:rsidRPr="00110CBB" w:rsidRDefault="00F463D8" w:rsidP="00EA13E6">
            <w:pPr>
              <w:jc w:val="both"/>
              <w:rPr>
                <w:rFonts w:asciiTheme="minorHAnsi" w:hAnsiTheme="minorHAnsi" w:cstheme="minorHAnsi"/>
                <w:b/>
                <w:bCs/>
              </w:rPr>
            </w:pPr>
            <w:r w:rsidRPr="00110CBB">
              <w:rPr>
                <w:rFonts w:asciiTheme="minorHAnsi" w:hAnsiTheme="minorHAnsi" w:cstheme="minorHAnsi"/>
                <w:b/>
                <w:bCs/>
              </w:rPr>
              <w:t>SL No</w:t>
            </w:r>
          </w:p>
        </w:tc>
        <w:tc>
          <w:tcPr>
            <w:tcW w:w="3240" w:type="dxa"/>
          </w:tcPr>
          <w:p w:rsidR="00F463D8" w:rsidRPr="00110CBB" w:rsidRDefault="00F463D8" w:rsidP="00EA13E6">
            <w:pPr>
              <w:jc w:val="center"/>
              <w:rPr>
                <w:rFonts w:asciiTheme="minorHAnsi" w:hAnsiTheme="minorHAnsi" w:cstheme="minorHAnsi"/>
                <w:b/>
                <w:bCs/>
              </w:rPr>
            </w:pPr>
            <w:r w:rsidRPr="00110CBB">
              <w:rPr>
                <w:rFonts w:asciiTheme="minorHAnsi" w:hAnsiTheme="minorHAnsi" w:cstheme="minorHAnsi"/>
                <w:b/>
                <w:bCs/>
              </w:rPr>
              <w:t>Location</w:t>
            </w:r>
          </w:p>
        </w:tc>
        <w:tc>
          <w:tcPr>
            <w:tcW w:w="1170" w:type="dxa"/>
          </w:tcPr>
          <w:p w:rsidR="00F463D8" w:rsidRPr="00110CBB" w:rsidRDefault="00F463D8" w:rsidP="00EA13E6">
            <w:pPr>
              <w:jc w:val="both"/>
              <w:rPr>
                <w:rFonts w:asciiTheme="minorHAnsi" w:hAnsiTheme="minorHAnsi" w:cstheme="minorHAnsi"/>
                <w:b/>
                <w:bCs/>
              </w:rPr>
            </w:pPr>
            <w:r w:rsidRPr="00110CBB">
              <w:rPr>
                <w:rFonts w:asciiTheme="minorHAnsi" w:hAnsiTheme="minorHAnsi" w:cstheme="minorHAnsi"/>
                <w:b/>
                <w:bCs/>
              </w:rPr>
              <w:t>UPS Capacity</w:t>
            </w:r>
          </w:p>
        </w:tc>
        <w:tc>
          <w:tcPr>
            <w:tcW w:w="810" w:type="dxa"/>
          </w:tcPr>
          <w:p w:rsidR="00F463D8" w:rsidRPr="00110CBB" w:rsidRDefault="00F463D8" w:rsidP="00EA13E6">
            <w:pPr>
              <w:jc w:val="both"/>
              <w:rPr>
                <w:rFonts w:asciiTheme="minorHAnsi" w:hAnsiTheme="minorHAnsi" w:cstheme="minorHAnsi"/>
                <w:b/>
                <w:bCs/>
              </w:rPr>
            </w:pPr>
            <w:r w:rsidRPr="00110CBB">
              <w:rPr>
                <w:rFonts w:asciiTheme="minorHAnsi" w:hAnsiTheme="minorHAnsi" w:cstheme="minorHAnsi"/>
                <w:b/>
                <w:bCs/>
              </w:rPr>
              <w:t xml:space="preserve"> QTY</w:t>
            </w:r>
          </w:p>
        </w:tc>
        <w:tc>
          <w:tcPr>
            <w:tcW w:w="1800" w:type="dxa"/>
          </w:tcPr>
          <w:p w:rsidR="00F463D8" w:rsidRPr="00110CBB" w:rsidRDefault="00F463D8" w:rsidP="00EA13E6">
            <w:pPr>
              <w:jc w:val="both"/>
              <w:rPr>
                <w:rFonts w:asciiTheme="minorHAnsi" w:hAnsiTheme="minorHAnsi" w:cstheme="minorHAnsi"/>
                <w:b/>
                <w:bCs/>
              </w:rPr>
            </w:pPr>
            <w:r w:rsidRPr="00110CBB">
              <w:rPr>
                <w:rFonts w:asciiTheme="minorHAnsi" w:hAnsiTheme="minorHAnsi" w:cstheme="minorHAnsi"/>
                <w:b/>
                <w:bCs/>
              </w:rPr>
              <w:t xml:space="preserve">     Battery</w:t>
            </w:r>
          </w:p>
        </w:tc>
        <w:tc>
          <w:tcPr>
            <w:tcW w:w="1080" w:type="dxa"/>
          </w:tcPr>
          <w:p w:rsidR="00F463D8" w:rsidRPr="00110CBB" w:rsidRDefault="00F463D8" w:rsidP="00EA13E6">
            <w:pPr>
              <w:jc w:val="both"/>
              <w:rPr>
                <w:rFonts w:asciiTheme="minorHAnsi" w:hAnsiTheme="minorHAnsi" w:cstheme="minorHAnsi"/>
                <w:b/>
                <w:bCs/>
              </w:rPr>
            </w:pPr>
            <w:r w:rsidRPr="00110CBB">
              <w:rPr>
                <w:rFonts w:asciiTheme="minorHAnsi" w:hAnsiTheme="minorHAnsi" w:cstheme="minorHAnsi"/>
                <w:b/>
                <w:bCs/>
              </w:rPr>
              <w:t xml:space="preserve">  QTY</w:t>
            </w:r>
          </w:p>
        </w:tc>
        <w:tc>
          <w:tcPr>
            <w:tcW w:w="1080" w:type="dxa"/>
          </w:tcPr>
          <w:p w:rsidR="00F463D8" w:rsidRPr="00110CBB" w:rsidRDefault="00F463D8" w:rsidP="00EA13E6">
            <w:pPr>
              <w:jc w:val="both"/>
              <w:rPr>
                <w:rFonts w:asciiTheme="minorHAnsi" w:hAnsiTheme="minorHAnsi" w:cstheme="minorHAnsi"/>
                <w:b/>
                <w:bCs/>
              </w:rPr>
            </w:pPr>
            <w:r w:rsidRPr="00110CBB">
              <w:rPr>
                <w:rFonts w:asciiTheme="minorHAnsi" w:hAnsiTheme="minorHAnsi" w:cstheme="minorHAnsi"/>
                <w:b/>
                <w:bCs/>
              </w:rPr>
              <w:t>MAKE of</w:t>
            </w:r>
          </w:p>
          <w:p w:rsidR="00F463D8" w:rsidRPr="00110CBB" w:rsidRDefault="00F463D8" w:rsidP="00EA13E6">
            <w:pPr>
              <w:jc w:val="both"/>
              <w:rPr>
                <w:rFonts w:asciiTheme="minorHAnsi" w:hAnsiTheme="minorHAnsi" w:cstheme="minorHAnsi"/>
                <w:b/>
                <w:bCs/>
              </w:rPr>
            </w:pPr>
            <w:r w:rsidRPr="00110CBB">
              <w:rPr>
                <w:rFonts w:asciiTheme="minorHAnsi" w:hAnsiTheme="minorHAnsi" w:cstheme="minorHAnsi"/>
                <w:b/>
                <w:bCs/>
              </w:rPr>
              <w:t>UPS</w:t>
            </w:r>
          </w:p>
        </w:tc>
      </w:tr>
      <w:tr w:rsidR="00F463D8" w:rsidRPr="00110CBB" w:rsidTr="00610F21">
        <w:tc>
          <w:tcPr>
            <w:tcW w:w="517" w:type="dxa"/>
          </w:tcPr>
          <w:p w:rsidR="00F463D8" w:rsidRPr="00110CBB" w:rsidRDefault="00F463D8" w:rsidP="00EA13E6">
            <w:pPr>
              <w:jc w:val="both"/>
              <w:rPr>
                <w:rFonts w:asciiTheme="minorHAnsi" w:hAnsiTheme="minorHAnsi" w:cstheme="minorHAnsi"/>
                <w:bCs/>
              </w:rPr>
            </w:pPr>
            <w:r w:rsidRPr="00110CBB">
              <w:rPr>
                <w:rFonts w:asciiTheme="minorHAnsi" w:hAnsiTheme="minorHAnsi" w:cstheme="minorHAnsi"/>
                <w:bCs/>
              </w:rPr>
              <w:t>1</w:t>
            </w:r>
          </w:p>
        </w:tc>
        <w:tc>
          <w:tcPr>
            <w:tcW w:w="3240" w:type="dxa"/>
            <w:vAlign w:val="bottom"/>
          </w:tcPr>
          <w:p w:rsidR="00F463D8" w:rsidRPr="00110CBB" w:rsidRDefault="00F463D8" w:rsidP="0010008E">
            <w:pPr>
              <w:jc w:val="both"/>
              <w:rPr>
                <w:rFonts w:asciiTheme="minorHAnsi" w:hAnsiTheme="minorHAnsi" w:cstheme="minorHAnsi"/>
                <w:bCs/>
                <w:color w:val="000000"/>
              </w:rPr>
            </w:pPr>
            <w:proofErr w:type="spellStart"/>
            <w:r w:rsidRPr="00110CBB">
              <w:rPr>
                <w:rFonts w:asciiTheme="minorHAnsi" w:hAnsiTheme="minorHAnsi" w:cstheme="minorHAnsi"/>
                <w:bCs/>
                <w:color w:val="000000"/>
              </w:rPr>
              <w:t>Kairali</w:t>
            </w:r>
            <w:proofErr w:type="spellEnd"/>
            <w:r w:rsidRPr="00110CBB">
              <w:rPr>
                <w:rFonts w:asciiTheme="minorHAnsi" w:hAnsiTheme="minorHAnsi" w:cstheme="minorHAnsi"/>
                <w:bCs/>
                <w:color w:val="000000"/>
              </w:rPr>
              <w:t>/</w:t>
            </w:r>
            <w:proofErr w:type="spellStart"/>
            <w:r w:rsidRPr="00110CBB">
              <w:rPr>
                <w:rFonts w:asciiTheme="minorHAnsi" w:hAnsiTheme="minorHAnsi" w:cstheme="minorHAnsi"/>
                <w:bCs/>
                <w:color w:val="000000"/>
              </w:rPr>
              <w:t>Sree</w:t>
            </w:r>
            <w:proofErr w:type="spellEnd"/>
            <w:r w:rsidRPr="00110CBB">
              <w:rPr>
                <w:rFonts w:asciiTheme="minorHAnsi" w:hAnsiTheme="minorHAnsi" w:cstheme="minorHAnsi"/>
                <w:bCs/>
                <w:color w:val="000000"/>
              </w:rPr>
              <w:t xml:space="preserve"> theatre, </w:t>
            </w:r>
            <w:proofErr w:type="spellStart"/>
            <w:r w:rsidR="0010008E">
              <w:rPr>
                <w:rFonts w:asciiTheme="minorHAnsi" w:hAnsiTheme="minorHAnsi" w:cstheme="minorHAnsi"/>
                <w:bCs/>
                <w:color w:val="000000"/>
              </w:rPr>
              <w:t>Alappuzha</w:t>
            </w:r>
            <w:proofErr w:type="spellEnd"/>
          </w:p>
        </w:tc>
        <w:tc>
          <w:tcPr>
            <w:tcW w:w="1170" w:type="dxa"/>
            <w:vAlign w:val="bottom"/>
          </w:tcPr>
          <w:p w:rsidR="00F463D8" w:rsidRPr="00110CBB" w:rsidRDefault="00F463D8" w:rsidP="00EA13E6">
            <w:pPr>
              <w:rPr>
                <w:rFonts w:asciiTheme="minorHAnsi" w:hAnsiTheme="minorHAnsi" w:cstheme="minorHAnsi"/>
                <w:bCs/>
                <w:color w:val="000000"/>
              </w:rPr>
            </w:pPr>
            <w:r w:rsidRPr="00110CBB">
              <w:rPr>
                <w:rFonts w:asciiTheme="minorHAnsi" w:hAnsiTheme="minorHAnsi" w:cstheme="minorHAnsi"/>
              </w:rPr>
              <w:t xml:space="preserve">15 kVA </w:t>
            </w:r>
          </w:p>
        </w:tc>
        <w:tc>
          <w:tcPr>
            <w:tcW w:w="810" w:type="dxa"/>
            <w:vAlign w:val="bottom"/>
          </w:tcPr>
          <w:p w:rsidR="00F463D8" w:rsidRPr="00110CBB" w:rsidRDefault="00F463D8" w:rsidP="00EA13E6">
            <w:pPr>
              <w:jc w:val="center"/>
              <w:rPr>
                <w:rFonts w:asciiTheme="minorHAnsi" w:hAnsiTheme="minorHAnsi" w:cstheme="minorHAnsi"/>
                <w:bCs/>
                <w:color w:val="000000"/>
              </w:rPr>
            </w:pPr>
            <w:r w:rsidRPr="00110CBB">
              <w:rPr>
                <w:rFonts w:asciiTheme="minorHAnsi" w:hAnsiTheme="minorHAnsi" w:cstheme="minorHAnsi"/>
                <w:bCs/>
                <w:color w:val="000000"/>
              </w:rPr>
              <w:t>2</w:t>
            </w:r>
          </w:p>
        </w:tc>
        <w:tc>
          <w:tcPr>
            <w:tcW w:w="1800" w:type="dxa"/>
          </w:tcPr>
          <w:p w:rsidR="00F463D8" w:rsidRPr="00110CBB" w:rsidRDefault="0010008E" w:rsidP="00305563">
            <w:pPr>
              <w:jc w:val="center"/>
              <w:rPr>
                <w:rFonts w:asciiTheme="minorHAnsi" w:hAnsiTheme="minorHAnsi" w:cstheme="minorHAnsi"/>
                <w:bCs/>
                <w:color w:val="000000"/>
              </w:rPr>
            </w:pPr>
            <w:r>
              <w:rPr>
                <w:rFonts w:asciiTheme="minorHAnsi" w:hAnsiTheme="minorHAnsi" w:cstheme="minorHAnsi"/>
                <w:bCs/>
                <w:color w:val="000000"/>
              </w:rPr>
              <w:t xml:space="preserve">Tubular 40 </w:t>
            </w:r>
            <w:r w:rsidR="00F463D8" w:rsidRPr="00110CBB">
              <w:rPr>
                <w:rFonts w:asciiTheme="minorHAnsi" w:hAnsiTheme="minorHAnsi" w:cstheme="minorHAnsi"/>
                <w:bCs/>
                <w:color w:val="000000"/>
              </w:rPr>
              <w:t>AH</w:t>
            </w:r>
          </w:p>
        </w:tc>
        <w:tc>
          <w:tcPr>
            <w:tcW w:w="1080" w:type="dxa"/>
          </w:tcPr>
          <w:p w:rsidR="00F463D8" w:rsidRPr="00110CBB" w:rsidRDefault="0010008E" w:rsidP="00EA13E6">
            <w:pPr>
              <w:jc w:val="center"/>
              <w:rPr>
                <w:rFonts w:asciiTheme="minorHAnsi" w:hAnsiTheme="minorHAnsi" w:cstheme="minorHAnsi"/>
                <w:bCs/>
                <w:color w:val="000000"/>
              </w:rPr>
            </w:pPr>
            <w:r>
              <w:rPr>
                <w:rFonts w:asciiTheme="minorHAnsi" w:hAnsiTheme="minorHAnsi" w:cstheme="minorHAnsi"/>
                <w:bCs/>
                <w:color w:val="000000"/>
              </w:rPr>
              <w:t>2</w:t>
            </w:r>
            <w:r w:rsidR="00F463D8" w:rsidRPr="00110CBB">
              <w:rPr>
                <w:rFonts w:asciiTheme="minorHAnsi" w:hAnsiTheme="minorHAnsi" w:cstheme="minorHAnsi"/>
                <w:bCs/>
                <w:color w:val="000000"/>
              </w:rPr>
              <w:t>0*2</w:t>
            </w:r>
          </w:p>
        </w:tc>
        <w:tc>
          <w:tcPr>
            <w:tcW w:w="1080" w:type="dxa"/>
          </w:tcPr>
          <w:p w:rsidR="00F463D8" w:rsidRPr="00110CBB" w:rsidRDefault="00610F21" w:rsidP="00F463D8">
            <w:pPr>
              <w:jc w:val="center"/>
              <w:rPr>
                <w:rFonts w:asciiTheme="minorHAnsi" w:hAnsiTheme="minorHAnsi" w:cstheme="minorHAnsi"/>
                <w:bCs/>
                <w:color w:val="000000"/>
              </w:rPr>
            </w:pPr>
            <w:proofErr w:type="spellStart"/>
            <w:r>
              <w:rPr>
                <w:rFonts w:asciiTheme="minorHAnsi" w:hAnsiTheme="minorHAnsi" w:cstheme="minorHAnsi"/>
                <w:bCs/>
                <w:color w:val="000000"/>
              </w:rPr>
              <w:t>Techser</w:t>
            </w:r>
            <w:proofErr w:type="spellEnd"/>
          </w:p>
        </w:tc>
      </w:tr>
      <w:tr w:rsidR="00F463D8" w:rsidRPr="00110CBB" w:rsidTr="00610F21">
        <w:tc>
          <w:tcPr>
            <w:tcW w:w="517" w:type="dxa"/>
          </w:tcPr>
          <w:p w:rsidR="00F463D8" w:rsidRPr="00110CBB" w:rsidRDefault="00F463D8" w:rsidP="00305563">
            <w:pPr>
              <w:jc w:val="both"/>
              <w:rPr>
                <w:rFonts w:asciiTheme="minorHAnsi" w:hAnsiTheme="minorHAnsi" w:cstheme="minorHAnsi"/>
                <w:bCs/>
              </w:rPr>
            </w:pPr>
            <w:r w:rsidRPr="00110CBB">
              <w:rPr>
                <w:rFonts w:asciiTheme="minorHAnsi" w:hAnsiTheme="minorHAnsi" w:cstheme="minorHAnsi"/>
                <w:bCs/>
              </w:rPr>
              <w:t>2</w:t>
            </w:r>
          </w:p>
        </w:tc>
        <w:tc>
          <w:tcPr>
            <w:tcW w:w="3240" w:type="dxa"/>
            <w:vAlign w:val="bottom"/>
          </w:tcPr>
          <w:p w:rsidR="00F463D8" w:rsidRPr="00110CBB" w:rsidRDefault="00F463D8" w:rsidP="0010008E">
            <w:pPr>
              <w:jc w:val="both"/>
              <w:rPr>
                <w:rFonts w:asciiTheme="minorHAnsi" w:hAnsiTheme="minorHAnsi" w:cstheme="minorHAnsi"/>
                <w:bCs/>
                <w:color w:val="000000"/>
              </w:rPr>
            </w:pPr>
            <w:proofErr w:type="spellStart"/>
            <w:r w:rsidRPr="00110CBB">
              <w:rPr>
                <w:rFonts w:asciiTheme="minorHAnsi" w:hAnsiTheme="minorHAnsi" w:cstheme="minorHAnsi"/>
                <w:bCs/>
                <w:color w:val="000000"/>
              </w:rPr>
              <w:t>Kairali</w:t>
            </w:r>
            <w:proofErr w:type="spellEnd"/>
            <w:r w:rsidRPr="00110CBB">
              <w:rPr>
                <w:rFonts w:asciiTheme="minorHAnsi" w:hAnsiTheme="minorHAnsi" w:cstheme="minorHAnsi"/>
                <w:bCs/>
                <w:color w:val="000000"/>
              </w:rPr>
              <w:t>/</w:t>
            </w:r>
            <w:proofErr w:type="spellStart"/>
            <w:r w:rsidRPr="00110CBB">
              <w:rPr>
                <w:rFonts w:asciiTheme="minorHAnsi" w:hAnsiTheme="minorHAnsi" w:cstheme="minorHAnsi"/>
                <w:bCs/>
                <w:color w:val="000000"/>
              </w:rPr>
              <w:t>Sree</w:t>
            </w:r>
            <w:proofErr w:type="spellEnd"/>
            <w:r w:rsidRPr="00110CBB">
              <w:rPr>
                <w:rFonts w:asciiTheme="minorHAnsi" w:hAnsiTheme="minorHAnsi" w:cstheme="minorHAnsi"/>
                <w:bCs/>
                <w:color w:val="000000"/>
              </w:rPr>
              <w:t xml:space="preserve"> theatre, </w:t>
            </w:r>
            <w:proofErr w:type="spellStart"/>
            <w:r w:rsidR="0010008E">
              <w:rPr>
                <w:rFonts w:asciiTheme="minorHAnsi" w:hAnsiTheme="minorHAnsi" w:cstheme="minorHAnsi"/>
                <w:bCs/>
                <w:color w:val="000000"/>
              </w:rPr>
              <w:t>Alappuzha</w:t>
            </w:r>
            <w:proofErr w:type="spellEnd"/>
          </w:p>
        </w:tc>
        <w:tc>
          <w:tcPr>
            <w:tcW w:w="1170" w:type="dxa"/>
            <w:vAlign w:val="bottom"/>
          </w:tcPr>
          <w:p w:rsidR="00F463D8" w:rsidRPr="00110CBB" w:rsidRDefault="0010008E" w:rsidP="00305563">
            <w:pPr>
              <w:rPr>
                <w:rFonts w:asciiTheme="minorHAnsi" w:hAnsiTheme="minorHAnsi" w:cstheme="minorHAnsi"/>
                <w:bCs/>
                <w:color w:val="000000"/>
              </w:rPr>
            </w:pPr>
            <w:r>
              <w:rPr>
                <w:rFonts w:asciiTheme="minorHAnsi" w:hAnsiTheme="minorHAnsi" w:cstheme="minorHAnsi"/>
                <w:bCs/>
                <w:color w:val="000000"/>
              </w:rPr>
              <w:t>10</w:t>
            </w:r>
            <w:r w:rsidR="00F463D8" w:rsidRPr="00110CBB">
              <w:rPr>
                <w:rFonts w:asciiTheme="minorHAnsi" w:hAnsiTheme="minorHAnsi" w:cstheme="minorHAnsi"/>
                <w:bCs/>
                <w:color w:val="000000"/>
              </w:rPr>
              <w:t xml:space="preserve"> kVA </w:t>
            </w:r>
          </w:p>
        </w:tc>
        <w:tc>
          <w:tcPr>
            <w:tcW w:w="810" w:type="dxa"/>
            <w:vAlign w:val="bottom"/>
          </w:tcPr>
          <w:p w:rsidR="00F463D8" w:rsidRPr="00110CBB" w:rsidRDefault="0010008E" w:rsidP="00305563">
            <w:pPr>
              <w:jc w:val="center"/>
              <w:rPr>
                <w:rFonts w:asciiTheme="minorHAnsi" w:hAnsiTheme="minorHAnsi" w:cstheme="minorHAnsi"/>
                <w:bCs/>
                <w:color w:val="000000"/>
              </w:rPr>
            </w:pPr>
            <w:r>
              <w:rPr>
                <w:rFonts w:asciiTheme="minorHAnsi" w:hAnsiTheme="minorHAnsi" w:cstheme="minorHAnsi"/>
                <w:bCs/>
                <w:color w:val="000000"/>
              </w:rPr>
              <w:t>2</w:t>
            </w:r>
          </w:p>
        </w:tc>
        <w:tc>
          <w:tcPr>
            <w:tcW w:w="1800" w:type="dxa"/>
          </w:tcPr>
          <w:p w:rsidR="00F463D8" w:rsidRPr="00110CBB" w:rsidRDefault="0010008E" w:rsidP="00305563">
            <w:pPr>
              <w:jc w:val="center"/>
              <w:rPr>
                <w:rFonts w:asciiTheme="minorHAnsi" w:hAnsiTheme="minorHAnsi" w:cstheme="minorHAnsi"/>
              </w:rPr>
            </w:pPr>
            <w:r>
              <w:rPr>
                <w:rFonts w:asciiTheme="minorHAnsi" w:hAnsiTheme="minorHAnsi" w:cstheme="minorHAnsi"/>
                <w:bCs/>
                <w:color w:val="000000"/>
              </w:rPr>
              <w:t xml:space="preserve">Tubular 40 </w:t>
            </w:r>
            <w:r w:rsidRPr="00110CBB">
              <w:rPr>
                <w:rFonts w:asciiTheme="minorHAnsi" w:hAnsiTheme="minorHAnsi" w:cstheme="minorHAnsi"/>
                <w:bCs/>
                <w:color w:val="000000"/>
              </w:rPr>
              <w:t>AH</w:t>
            </w:r>
          </w:p>
        </w:tc>
        <w:tc>
          <w:tcPr>
            <w:tcW w:w="1080" w:type="dxa"/>
          </w:tcPr>
          <w:p w:rsidR="00F463D8" w:rsidRPr="00110CBB" w:rsidRDefault="0010008E" w:rsidP="00305563">
            <w:pPr>
              <w:jc w:val="center"/>
              <w:rPr>
                <w:rFonts w:asciiTheme="minorHAnsi" w:hAnsiTheme="minorHAnsi" w:cstheme="minorHAnsi"/>
                <w:bCs/>
                <w:color w:val="000000"/>
              </w:rPr>
            </w:pPr>
            <w:r>
              <w:rPr>
                <w:rFonts w:asciiTheme="minorHAnsi" w:hAnsiTheme="minorHAnsi" w:cstheme="minorHAnsi"/>
                <w:bCs/>
                <w:color w:val="000000"/>
              </w:rPr>
              <w:t>15*2</w:t>
            </w:r>
          </w:p>
        </w:tc>
        <w:tc>
          <w:tcPr>
            <w:tcW w:w="1080" w:type="dxa"/>
          </w:tcPr>
          <w:p w:rsidR="00F463D8" w:rsidRPr="00110CBB" w:rsidRDefault="00610F21" w:rsidP="00F463D8">
            <w:pPr>
              <w:jc w:val="center"/>
              <w:rPr>
                <w:rFonts w:asciiTheme="minorHAnsi" w:hAnsiTheme="minorHAnsi" w:cstheme="minorHAnsi"/>
                <w:bCs/>
                <w:color w:val="000000"/>
              </w:rPr>
            </w:pPr>
            <w:proofErr w:type="spellStart"/>
            <w:r>
              <w:rPr>
                <w:rFonts w:asciiTheme="minorHAnsi" w:hAnsiTheme="minorHAnsi" w:cstheme="minorHAnsi"/>
                <w:bCs/>
                <w:color w:val="000000"/>
              </w:rPr>
              <w:t>Techser</w:t>
            </w:r>
            <w:proofErr w:type="spellEnd"/>
          </w:p>
        </w:tc>
      </w:tr>
      <w:tr w:rsidR="00F463D8" w:rsidRPr="00110CBB" w:rsidTr="00610F21">
        <w:tc>
          <w:tcPr>
            <w:tcW w:w="517" w:type="dxa"/>
          </w:tcPr>
          <w:p w:rsidR="00F463D8" w:rsidRPr="00110CBB" w:rsidRDefault="00F463D8" w:rsidP="00F463D8">
            <w:pPr>
              <w:jc w:val="both"/>
              <w:rPr>
                <w:rFonts w:asciiTheme="minorHAnsi" w:hAnsiTheme="minorHAnsi" w:cstheme="minorHAnsi"/>
                <w:bCs/>
              </w:rPr>
            </w:pPr>
            <w:r w:rsidRPr="00110CBB">
              <w:rPr>
                <w:rFonts w:asciiTheme="minorHAnsi" w:hAnsiTheme="minorHAnsi" w:cstheme="minorHAnsi"/>
                <w:bCs/>
              </w:rPr>
              <w:t>3</w:t>
            </w:r>
          </w:p>
        </w:tc>
        <w:tc>
          <w:tcPr>
            <w:tcW w:w="3240" w:type="dxa"/>
            <w:vAlign w:val="bottom"/>
          </w:tcPr>
          <w:p w:rsidR="00F463D8" w:rsidRPr="00110CBB" w:rsidRDefault="00F463D8" w:rsidP="0010008E">
            <w:pPr>
              <w:jc w:val="both"/>
              <w:rPr>
                <w:rFonts w:asciiTheme="minorHAnsi" w:hAnsiTheme="minorHAnsi" w:cstheme="minorHAnsi"/>
                <w:bCs/>
                <w:color w:val="000000"/>
              </w:rPr>
            </w:pPr>
            <w:proofErr w:type="spellStart"/>
            <w:r w:rsidRPr="00110CBB">
              <w:rPr>
                <w:rFonts w:asciiTheme="minorHAnsi" w:hAnsiTheme="minorHAnsi" w:cstheme="minorHAnsi"/>
                <w:bCs/>
                <w:color w:val="000000"/>
              </w:rPr>
              <w:t>Kairali</w:t>
            </w:r>
            <w:proofErr w:type="spellEnd"/>
            <w:r w:rsidRPr="00110CBB">
              <w:rPr>
                <w:rFonts w:asciiTheme="minorHAnsi" w:hAnsiTheme="minorHAnsi" w:cstheme="minorHAnsi"/>
                <w:bCs/>
                <w:color w:val="000000"/>
              </w:rPr>
              <w:t>/</w:t>
            </w:r>
            <w:proofErr w:type="spellStart"/>
            <w:r w:rsidRPr="00110CBB">
              <w:rPr>
                <w:rFonts w:asciiTheme="minorHAnsi" w:hAnsiTheme="minorHAnsi" w:cstheme="minorHAnsi"/>
                <w:bCs/>
                <w:color w:val="000000"/>
              </w:rPr>
              <w:t>Sree</w:t>
            </w:r>
            <w:proofErr w:type="spellEnd"/>
            <w:r w:rsidRPr="00110CBB">
              <w:rPr>
                <w:rFonts w:asciiTheme="minorHAnsi" w:hAnsiTheme="minorHAnsi" w:cstheme="minorHAnsi"/>
                <w:bCs/>
                <w:color w:val="000000"/>
              </w:rPr>
              <w:t xml:space="preserve"> theatre, </w:t>
            </w:r>
            <w:proofErr w:type="spellStart"/>
            <w:r w:rsidR="0010008E">
              <w:rPr>
                <w:rFonts w:asciiTheme="minorHAnsi" w:hAnsiTheme="minorHAnsi" w:cstheme="minorHAnsi"/>
                <w:bCs/>
                <w:color w:val="000000"/>
              </w:rPr>
              <w:t>Alappuzha</w:t>
            </w:r>
            <w:proofErr w:type="spellEnd"/>
          </w:p>
        </w:tc>
        <w:tc>
          <w:tcPr>
            <w:tcW w:w="1170" w:type="dxa"/>
            <w:vAlign w:val="bottom"/>
          </w:tcPr>
          <w:p w:rsidR="00F463D8" w:rsidRPr="00110CBB" w:rsidRDefault="00F463D8" w:rsidP="00F463D8">
            <w:pPr>
              <w:rPr>
                <w:rFonts w:asciiTheme="minorHAnsi" w:hAnsiTheme="minorHAnsi" w:cstheme="minorHAnsi"/>
                <w:bCs/>
                <w:color w:val="000000"/>
              </w:rPr>
            </w:pPr>
            <w:r w:rsidRPr="00110CBB">
              <w:rPr>
                <w:rFonts w:asciiTheme="minorHAnsi" w:hAnsiTheme="minorHAnsi" w:cstheme="minorHAnsi"/>
                <w:bCs/>
                <w:color w:val="000000"/>
              </w:rPr>
              <w:t xml:space="preserve">5 kVA </w:t>
            </w:r>
          </w:p>
        </w:tc>
        <w:tc>
          <w:tcPr>
            <w:tcW w:w="810" w:type="dxa"/>
            <w:vAlign w:val="bottom"/>
          </w:tcPr>
          <w:p w:rsidR="00F463D8" w:rsidRPr="00110CBB" w:rsidRDefault="00F463D8" w:rsidP="00F463D8">
            <w:pPr>
              <w:jc w:val="center"/>
              <w:rPr>
                <w:rFonts w:asciiTheme="minorHAnsi" w:hAnsiTheme="minorHAnsi" w:cstheme="minorHAnsi"/>
                <w:bCs/>
                <w:color w:val="000000"/>
              </w:rPr>
            </w:pPr>
            <w:r w:rsidRPr="00110CBB">
              <w:rPr>
                <w:rFonts w:asciiTheme="minorHAnsi" w:hAnsiTheme="minorHAnsi" w:cstheme="minorHAnsi"/>
                <w:bCs/>
                <w:color w:val="000000"/>
              </w:rPr>
              <w:t>1</w:t>
            </w:r>
          </w:p>
        </w:tc>
        <w:tc>
          <w:tcPr>
            <w:tcW w:w="1800" w:type="dxa"/>
          </w:tcPr>
          <w:p w:rsidR="00F463D8" w:rsidRPr="00110CBB" w:rsidRDefault="0010008E" w:rsidP="00F463D8">
            <w:pPr>
              <w:jc w:val="center"/>
              <w:rPr>
                <w:rFonts w:asciiTheme="minorHAnsi" w:hAnsiTheme="minorHAnsi" w:cstheme="minorHAnsi"/>
              </w:rPr>
            </w:pPr>
            <w:r>
              <w:rPr>
                <w:rFonts w:asciiTheme="minorHAnsi" w:hAnsiTheme="minorHAnsi" w:cstheme="minorHAnsi"/>
                <w:bCs/>
                <w:color w:val="000000"/>
              </w:rPr>
              <w:t xml:space="preserve">Tubular 40 </w:t>
            </w:r>
            <w:r w:rsidRPr="00110CBB">
              <w:rPr>
                <w:rFonts w:asciiTheme="minorHAnsi" w:hAnsiTheme="minorHAnsi" w:cstheme="minorHAnsi"/>
                <w:bCs/>
                <w:color w:val="000000"/>
              </w:rPr>
              <w:t>AH</w:t>
            </w:r>
          </w:p>
        </w:tc>
        <w:tc>
          <w:tcPr>
            <w:tcW w:w="1080" w:type="dxa"/>
          </w:tcPr>
          <w:p w:rsidR="00F463D8" w:rsidRPr="00110CBB" w:rsidRDefault="00F463D8" w:rsidP="0010008E">
            <w:pPr>
              <w:jc w:val="center"/>
              <w:rPr>
                <w:rFonts w:asciiTheme="minorHAnsi" w:hAnsiTheme="minorHAnsi" w:cstheme="minorHAnsi"/>
                <w:bCs/>
                <w:color w:val="000000"/>
              </w:rPr>
            </w:pPr>
            <w:r w:rsidRPr="00110CBB">
              <w:rPr>
                <w:rFonts w:asciiTheme="minorHAnsi" w:hAnsiTheme="minorHAnsi" w:cstheme="minorHAnsi"/>
                <w:bCs/>
                <w:color w:val="000000"/>
              </w:rPr>
              <w:t>1</w:t>
            </w:r>
            <w:r w:rsidR="0010008E">
              <w:rPr>
                <w:rFonts w:asciiTheme="minorHAnsi" w:hAnsiTheme="minorHAnsi" w:cstheme="minorHAnsi"/>
                <w:bCs/>
                <w:color w:val="000000"/>
              </w:rPr>
              <w:t>5</w:t>
            </w:r>
          </w:p>
        </w:tc>
        <w:tc>
          <w:tcPr>
            <w:tcW w:w="1080" w:type="dxa"/>
          </w:tcPr>
          <w:p w:rsidR="00F463D8" w:rsidRPr="00110CBB" w:rsidRDefault="00610F21" w:rsidP="00F463D8">
            <w:pPr>
              <w:jc w:val="center"/>
              <w:rPr>
                <w:rFonts w:asciiTheme="minorHAnsi" w:hAnsiTheme="minorHAnsi" w:cstheme="minorHAnsi"/>
              </w:rPr>
            </w:pPr>
            <w:proofErr w:type="spellStart"/>
            <w:r>
              <w:rPr>
                <w:rFonts w:asciiTheme="minorHAnsi" w:hAnsiTheme="minorHAnsi" w:cstheme="minorHAnsi"/>
                <w:bCs/>
                <w:color w:val="000000"/>
              </w:rPr>
              <w:t>Techser</w:t>
            </w:r>
            <w:proofErr w:type="spellEnd"/>
          </w:p>
        </w:tc>
      </w:tr>
    </w:tbl>
    <w:p w:rsidR="001538C4" w:rsidRPr="00110CBB" w:rsidRDefault="001538C4" w:rsidP="001538C4">
      <w:pPr>
        <w:rPr>
          <w:rFonts w:asciiTheme="minorHAnsi" w:hAnsiTheme="minorHAnsi" w:cstheme="minorHAnsi"/>
        </w:rPr>
      </w:pPr>
    </w:p>
    <w:p w:rsidR="00F47F1E" w:rsidRPr="00110CBB" w:rsidRDefault="00F47F1E" w:rsidP="001538C4">
      <w:pPr>
        <w:rPr>
          <w:rFonts w:asciiTheme="minorHAnsi" w:hAnsiTheme="minorHAnsi" w:cstheme="minorHAnsi"/>
        </w:rPr>
      </w:pPr>
    </w:p>
    <w:p w:rsidR="00F47F1E" w:rsidRPr="00110CBB" w:rsidRDefault="00F47F1E" w:rsidP="001538C4">
      <w:pPr>
        <w:rPr>
          <w:rFonts w:asciiTheme="minorHAnsi" w:hAnsiTheme="minorHAnsi" w:cstheme="minorHAnsi"/>
        </w:rPr>
      </w:pPr>
    </w:p>
    <w:p w:rsidR="00F47F1E" w:rsidRPr="00110CBB" w:rsidRDefault="00F47F1E" w:rsidP="001538C4">
      <w:pPr>
        <w:rPr>
          <w:rFonts w:asciiTheme="minorHAnsi" w:hAnsiTheme="minorHAnsi" w:cstheme="minorHAnsi"/>
        </w:rPr>
      </w:pPr>
    </w:p>
    <w:p w:rsidR="00F47F1E" w:rsidRDefault="00F47F1E" w:rsidP="001538C4">
      <w:pPr>
        <w:rPr>
          <w:rFonts w:asciiTheme="minorHAnsi" w:hAnsiTheme="minorHAnsi" w:cstheme="minorHAnsi"/>
        </w:rPr>
      </w:pPr>
    </w:p>
    <w:p w:rsidR="00F108E5" w:rsidRPr="00110CBB" w:rsidRDefault="00F108E5" w:rsidP="001538C4">
      <w:pPr>
        <w:rPr>
          <w:rFonts w:asciiTheme="minorHAnsi" w:hAnsiTheme="minorHAnsi" w:cstheme="minorHAnsi"/>
        </w:rPr>
      </w:pPr>
    </w:p>
    <w:p w:rsidR="00F47F1E" w:rsidRPr="00110CBB" w:rsidRDefault="00F47F1E" w:rsidP="001538C4">
      <w:pPr>
        <w:rPr>
          <w:rFonts w:asciiTheme="minorHAnsi" w:hAnsiTheme="minorHAnsi" w:cstheme="minorHAnsi"/>
        </w:rPr>
      </w:pPr>
    </w:p>
    <w:p w:rsidR="00F47F1E" w:rsidRPr="00110CBB" w:rsidRDefault="00F47F1E" w:rsidP="001538C4">
      <w:pPr>
        <w:rPr>
          <w:rFonts w:asciiTheme="minorHAnsi" w:hAnsiTheme="minorHAnsi" w:cstheme="minorHAnsi"/>
        </w:rPr>
      </w:pPr>
    </w:p>
    <w:p w:rsidR="00F47F1E" w:rsidRPr="00110CBB" w:rsidRDefault="00F47F1E" w:rsidP="00F47F1E">
      <w:pPr>
        <w:jc w:val="center"/>
        <w:rPr>
          <w:rFonts w:asciiTheme="minorHAnsi" w:hAnsiTheme="minorHAnsi" w:cstheme="minorHAnsi"/>
          <w:u w:val="single"/>
        </w:rPr>
      </w:pPr>
      <w:r w:rsidRPr="00110CBB">
        <w:rPr>
          <w:rFonts w:asciiTheme="minorHAnsi" w:hAnsiTheme="minorHAnsi" w:cstheme="minorHAnsi"/>
          <w:u w:val="single"/>
        </w:rPr>
        <w:t>(To be submitted on Bidders official letter head)</w:t>
      </w:r>
    </w:p>
    <w:p w:rsidR="00F47F1E" w:rsidRPr="00110CBB" w:rsidRDefault="00F47F1E" w:rsidP="00F47F1E">
      <w:pPr>
        <w:jc w:val="center"/>
        <w:rPr>
          <w:rFonts w:asciiTheme="minorHAnsi" w:hAnsiTheme="minorHAnsi" w:cstheme="minorHAnsi"/>
          <w:u w:val="single"/>
        </w:rPr>
      </w:pPr>
    </w:p>
    <w:p w:rsidR="00F47F1E" w:rsidRPr="00110CBB" w:rsidRDefault="00F47F1E" w:rsidP="00F47F1E">
      <w:pPr>
        <w:jc w:val="center"/>
        <w:rPr>
          <w:rFonts w:asciiTheme="minorHAnsi" w:hAnsiTheme="minorHAnsi" w:cstheme="minorHAnsi"/>
          <w:u w:val="single"/>
        </w:rPr>
      </w:pPr>
      <w:r w:rsidRPr="00110CBB">
        <w:rPr>
          <w:rFonts w:asciiTheme="minorHAnsi" w:hAnsiTheme="minorHAnsi" w:cstheme="minorHAnsi"/>
          <w:u w:val="single"/>
        </w:rPr>
        <w:t>ORGANIZATIONAL DATA</w:t>
      </w:r>
    </w:p>
    <w:p w:rsidR="00F47F1E" w:rsidRPr="00110CBB" w:rsidRDefault="00F47F1E" w:rsidP="00F47F1E">
      <w:pPr>
        <w:jc w:val="center"/>
        <w:rPr>
          <w:rFonts w:asciiTheme="minorHAnsi" w:hAnsiTheme="minorHAnsi" w:cstheme="minorHAnsi"/>
          <w:u w:val="single"/>
        </w:rPr>
      </w:pPr>
    </w:p>
    <w:p w:rsidR="00F47F1E" w:rsidRPr="00110CBB" w:rsidRDefault="00F47F1E" w:rsidP="001538C4">
      <w:pPr>
        <w:rPr>
          <w:rFonts w:asciiTheme="minorHAnsi" w:hAnsiTheme="minorHAnsi" w:cstheme="minorHAnsi"/>
        </w:rPr>
      </w:pPr>
      <w:r w:rsidRPr="00110CBB">
        <w:rPr>
          <w:rFonts w:asciiTheme="minorHAnsi" w:hAnsiTheme="minorHAnsi" w:cstheme="minorHAnsi"/>
        </w:rPr>
        <w:t xml:space="preserve"> (To be provided by the Bidders enclosing relevant documents in support to have complied with the eligibility criteria of the Bid)</w:t>
      </w:r>
    </w:p>
    <w:p w:rsidR="00F47F1E" w:rsidRPr="00110CBB" w:rsidRDefault="00F47F1E" w:rsidP="001538C4">
      <w:pPr>
        <w:rPr>
          <w:rFonts w:asciiTheme="minorHAnsi" w:hAnsiTheme="minorHAnsi" w:cstheme="minorHAnsi"/>
        </w:rPr>
      </w:pPr>
    </w:p>
    <w:p w:rsidR="00F47F1E" w:rsidRPr="00110CBB" w:rsidRDefault="00F47F1E" w:rsidP="001538C4">
      <w:pPr>
        <w:rPr>
          <w:rFonts w:asciiTheme="minorHAnsi" w:hAnsiTheme="minorHAnsi" w:cstheme="minorHAnsi"/>
        </w:rPr>
      </w:pPr>
      <w:r w:rsidRPr="00110CBB">
        <w:rPr>
          <w:rFonts w:asciiTheme="minorHAnsi" w:hAnsiTheme="minorHAnsi" w:cstheme="minorHAnsi"/>
        </w:rPr>
        <w:t xml:space="preserve">A. Name of </w:t>
      </w:r>
      <w:proofErr w:type="gramStart"/>
      <w:r w:rsidRPr="00110CBB">
        <w:rPr>
          <w:rFonts w:asciiTheme="minorHAnsi" w:hAnsiTheme="minorHAnsi" w:cstheme="minorHAnsi"/>
        </w:rPr>
        <w:t>Organization :</w:t>
      </w:r>
      <w:proofErr w:type="gramEnd"/>
    </w:p>
    <w:p w:rsidR="00F47F1E" w:rsidRPr="00110CBB" w:rsidRDefault="00F47F1E" w:rsidP="001538C4">
      <w:pPr>
        <w:rPr>
          <w:rFonts w:asciiTheme="minorHAnsi" w:hAnsiTheme="minorHAnsi" w:cstheme="minorHAnsi"/>
        </w:rPr>
      </w:pPr>
    </w:p>
    <w:p w:rsidR="00F47F1E" w:rsidRPr="00110CBB" w:rsidRDefault="00F47F1E" w:rsidP="001538C4">
      <w:pPr>
        <w:rPr>
          <w:rFonts w:asciiTheme="minorHAnsi" w:hAnsiTheme="minorHAnsi" w:cstheme="minorHAnsi"/>
        </w:rPr>
      </w:pPr>
      <w:r w:rsidRPr="00110CBB">
        <w:rPr>
          <w:rFonts w:asciiTheme="minorHAnsi" w:hAnsiTheme="minorHAnsi" w:cstheme="minorHAnsi"/>
        </w:rPr>
        <w:t xml:space="preserve">B. Registered Head Office </w:t>
      </w:r>
      <w:proofErr w:type="gramStart"/>
      <w:r w:rsidRPr="00110CBB">
        <w:rPr>
          <w:rFonts w:asciiTheme="minorHAnsi" w:hAnsiTheme="minorHAnsi" w:cstheme="minorHAnsi"/>
        </w:rPr>
        <w:t>Address :</w:t>
      </w:r>
      <w:proofErr w:type="gramEnd"/>
    </w:p>
    <w:p w:rsidR="00F47F1E" w:rsidRPr="00110CBB" w:rsidRDefault="00F47F1E" w:rsidP="001538C4">
      <w:pPr>
        <w:rPr>
          <w:rFonts w:asciiTheme="minorHAnsi" w:hAnsiTheme="minorHAnsi" w:cstheme="minorHAnsi"/>
        </w:rPr>
      </w:pPr>
    </w:p>
    <w:p w:rsidR="00F47F1E" w:rsidRPr="00110CBB" w:rsidRDefault="00F47F1E" w:rsidP="001538C4">
      <w:pPr>
        <w:rPr>
          <w:rFonts w:asciiTheme="minorHAnsi" w:hAnsiTheme="minorHAnsi" w:cstheme="minorHAnsi"/>
        </w:rPr>
      </w:pPr>
      <w:r w:rsidRPr="00110CBB">
        <w:rPr>
          <w:rFonts w:asciiTheme="minorHAnsi" w:hAnsiTheme="minorHAnsi" w:cstheme="minorHAnsi"/>
        </w:rPr>
        <w:t xml:space="preserve">Local Office </w:t>
      </w:r>
      <w:proofErr w:type="gramStart"/>
      <w:r w:rsidRPr="00110CBB">
        <w:rPr>
          <w:rFonts w:asciiTheme="minorHAnsi" w:hAnsiTheme="minorHAnsi" w:cstheme="minorHAnsi"/>
        </w:rPr>
        <w:t>address :</w:t>
      </w:r>
      <w:proofErr w:type="gramEnd"/>
    </w:p>
    <w:p w:rsidR="00F47F1E" w:rsidRPr="00110CBB" w:rsidRDefault="00F47F1E" w:rsidP="001538C4">
      <w:pPr>
        <w:rPr>
          <w:rFonts w:asciiTheme="minorHAnsi" w:hAnsiTheme="minorHAnsi" w:cstheme="minorHAnsi"/>
        </w:rPr>
      </w:pPr>
    </w:p>
    <w:p w:rsidR="00F47F1E" w:rsidRPr="00110CBB" w:rsidRDefault="00F47F1E" w:rsidP="001538C4">
      <w:pPr>
        <w:rPr>
          <w:rFonts w:asciiTheme="minorHAnsi" w:hAnsiTheme="minorHAnsi" w:cstheme="minorHAnsi"/>
        </w:rPr>
      </w:pPr>
      <w:r w:rsidRPr="00110CBB">
        <w:rPr>
          <w:rFonts w:asciiTheme="minorHAnsi" w:hAnsiTheme="minorHAnsi" w:cstheme="minorHAnsi"/>
        </w:rPr>
        <w:t>Telephone No. :</w:t>
      </w:r>
    </w:p>
    <w:p w:rsidR="00F47F1E" w:rsidRPr="00110CBB" w:rsidRDefault="00F47F1E" w:rsidP="001538C4">
      <w:pPr>
        <w:rPr>
          <w:rFonts w:asciiTheme="minorHAnsi" w:hAnsiTheme="minorHAnsi" w:cstheme="minorHAnsi"/>
        </w:rPr>
      </w:pPr>
    </w:p>
    <w:p w:rsidR="00F47F1E" w:rsidRPr="00110CBB" w:rsidRDefault="00F47F1E" w:rsidP="001538C4">
      <w:pPr>
        <w:rPr>
          <w:rFonts w:asciiTheme="minorHAnsi" w:hAnsiTheme="minorHAnsi" w:cstheme="minorHAnsi"/>
        </w:rPr>
      </w:pPr>
      <w:r w:rsidRPr="00110CBB">
        <w:rPr>
          <w:rFonts w:asciiTheme="minorHAnsi" w:hAnsiTheme="minorHAnsi" w:cstheme="minorHAnsi"/>
        </w:rPr>
        <w:t>Tele Fax No. :</w:t>
      </w:r>
    </w:p>
    <w:p w:rsidR="00F47F1E" w:rsidRPr="00110CBB" w:rsidRDefault="00F47F1E" w:rsidP="001538C4">
      <w:pPr>
        <w:rPr>
          <w:rFonts w:asciiTheme="minorHAnsi" w:hAnsiTheme="minorHAnsi" w:cstheme="minorHAnsi"/>
        </w:rPr>
      </w:pPr>
    </w:p>
    <w:p w:rsidR="00F47F1E" w:rsidRPr="00110CBB" w:rsidRDefault="00F47F1E" w:rsidP="001538C4">
      <w:pPr>
        <w:rPr>
          <w:rFonts w:asciiTheme="minorHAnsi" w:hAnsiTheme="minorHAnsi" w:cstheme="minorHAnsi"/>
        </w:rPr>
      </w:pPr>
      <w:r w:rsidRPr="00110CBB">
        <w:rPr>
          <w:rFonts w:asciiTheme="minorHAnsi" w:hAnsiTheme="minorHAnsi" w:cstheme="minorHAnsi"/>
        </w:rPr>
        <w:t xml:space="preserve">E-mail </w:t>
      </w:r>
      <w:proofErr w:type="gramStart"/>
      <w:r w:rsidRPr="00110CBB">
        <w:rPr>
          <w:rFonts w:asciiTheme="minorHAnsi" w:hAnsiTheme="minorHAnsi" w:cstheme="minorHAnsi"/>
        </w:rPr>
        <w:t>ID :</w:t>
      </w:r>
      <w:proofErr w:type="gramEnd"/>
    </w:p>
    <w:p w:rsidR="00F47F1E" w:rsidRPr="00110CBB" w:rsidRDefault="00F47F1E" w:rsidP="001538C4">
      <w:pPr>
        <w:rPr>
          <w:rFonts w:asciiTheme="minorHAnsi" w:hAnsiTheme="minorHAnsi" w:cstheme="minorHAnsi"/>
        </w:rPr>
      </w:pPr>
    </w:p>
    <w:p w:rsidR="00F47F1E" w:rsidRDefault="00F47F1E" w:rsidP="001538C4">
      <w:pPr>
        <w:rPr>
          <w:rFonts w:asciiTheme="minorHAnsi" w:hAnsiTheme="minorHAnsi" w:cstheme="minorHAnsi"/>
        </w:rPr>
      </w:pPr>
      <w:r w:rsidRPr="00110CBB">
        <w:rPr>
          <w:rFonts w:asciiTheme="minorHAnsi" w:hAnsiTheme="minorHAnsi" w:cstheme="minorHAnsi"/>
        </w:rPr>
        <w:t xml:space="preserve">C. If you are rendering similar services to other movie theatres and </w:t>
      </w:r>
      <w:r w:rsidR="00F108E5" w:rsidRPr="00110CBB">
        <w:rPr>
          <w:rFonts w:asciiTheme="minorHAnsi" w:hAnsiTheme="minorHAnsi" w:cstheme="minorHAnsi"/>
        </w:rPr>
        <w:t>organizations</w:t>
      </w:r>
      <w:r w:rsidRPr="00110CBB">
        <w:rPr>
          <w:rFonts w:asciiTheme="minorHAnsi" w:hAnsiTheme="minorHAnsi" w:cstheme="minorHAnsi"/>
        </w:rPr>
        <w:t xml:space="preserve"> furnish details: </w:t>
      </w:r>
    </w:p>
    <w:p w:rsidR="00A22353" w:rsidRDefault="00A22353" w:rsidP="001538C4">
      <w:pPr>
        <w:rPr>
          <w:rFonts w:asciiTheme="minorHAnsi" w:hAnsiTheme="minorHAnsi" w:cstheme="minorHAnsi"/>
        </w:rPr>
      </w:pPr>
    </w:p>
    <w:p w:rsidR="00A22353" w:rsidRDefault="00A22353" w:rsidP="001538C4">
      <w:pPr>
        <w:rPr>
          <w:rFonts w:asciiTheme="minorHAnsi" w:hAnsiTheme="minorHAnsi" w:cstheme="minorHAnsi"/>
        </w:rPr>
      </w:pPr>
    </w:p>
    <w:p w:rsidR="00A22353" w:rsidRPr="00110CBB" w:rsidRDefault="00A22353" w:rsidP="001538C4">
      <w:pPr>
        <w:rPr>
          <w:rFonts w:asciiTheme="minorHAnsi" w:hAnsiTheme="minorHAnsi" w:cstheme="minorHAnsi"/>
        </w:rPr>
      </w:pPr>
    </w:p>
    <w:p w:rsidR="00F47F1E" w:rsidRPr="00110CBB" w:rsidRDefault="00F47F1E" w:rsidP="001538C4">
      <w:pPr>
        <w:rPr>
          <w:rFonts w:asciiTheme="minorHAnsi" w:hAnsiTheme="minorHAnsi" w:cstheme="minorHAnsi"/>
        </w:rPr>
      </w:pPr>
    </w:p>
    <w:p w:rsidR="00BF77C2" w:rsidRPr="00110CBB" w:rsidRDefault="00BF77C2" w:rsidP="00BF77C2">
      <w:pPr>
        <w:pStyle w:val="ListParagraph"/>
        <w:rPr>
          <w:rFonts w:asciiTheme="minorHAnsi" w:hAnsiTheme="minorHAnsi" w:cstheme="minorHAnsi"/>
        </w:rPr>
      </w:pPr>
    </w:p>
    <w:p w:rsidR="00BF77C2" w:rsidRPr="00110CBB" w:rsidRDefault="00F47F1E" w:rsidP="00BF77C2">
      <w:pPr>
        <w:rPr>
          <w:rFonts w:asciiTheme="minorHAnsi" w:hAnsiTheme="minorHAnsi" w:cstheme="minorHAnsi"/>
        </w:rPr>
      </w:pPr>
      <w:r w:rsidRPr="00110CBB">
        <w:rPr>
          <w:rFonts w:asciiTheme="minorHAnsi" w:hAnsiTheme="minorHAnsi" w:cstheme="minorHAnsi"/>
        </w:rPr>
        <w:t>Details of Technical Staff in ___</w:t>
      </w:r>
      <w:r w:rsidR="00BF77C2" w:rsidRPr="00110CBB">
        <w:rPr>
          <w:rFonts w:asciiTheme="minorHAnsi" w:hAnsiTheme="minorHAnsi" w:cstheme="minorHAnsi"/>
        </w:rPr>
        <w:t>___:</w:t>
      </w:r>
    </w:p>
    <w:p w:rsidR="00BF77C2" w:rsidRPr="00110CBB" w:rsidRDefault="00BF77C2" w:rsidP="00BF77C2">
      <w:pPr>
        <w:rPr>
          <w:rFonts w:asciiTheme="minorHAnsi" w:hAnsiTheme="minorHAnsi" w:cstheme="minorHAnsi"/>
        </w:rPr>
      </w:pPr>
    </w:p>
    <w:tbl>
      <w:tblPr>
        <w:tblW w:w="870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517"/>
        <w:gridCol w:w="3240"/>
        <w:gridCol w:w="1620"/>
        <w:gridCol w:w="1620"/>
        <w:gridCol w:w="1710"/>
      </w:tblGrid>
      <w:tr w:rsidR="00BF77C2" w:rsidRPr="00110CBB" w:rsidTr="00BF77C2">
        <w:trPr>
          <w:trHeight w:val="548"/>
        </w:trPr>
        <w:tc>
          <w:tcPr>
            <w:tcW w:w="517" w:type="dxa"/>
          </w:tcPr>
          <w:p w:rsidR="00BF77C2" w:rsidRPr="00110CBB" w:rsidRDefault="00BF77C2" w:rsidP="00EA13E6">
            <w:pPr>
              <w:jc w:val="both"/>
              <w:rPr>
                <w:rFonts w:asciiTheme="minorHAnsi" w:hAnsiTheme="minorHAnsi" w:cstheme="minorHAnsi"/>
                <w:b/>
                <w:bCs/>
              </w:rPr>
            </w:pPr>
            <w:r w:rsidRPr="00110CBB">
              <w:rPr>
                <w:rFonts w:asciiTheme="minorHAnsi" w:hAnsiTheme="minorHAnsi" w:cstheme="minorHAnsi"/>
                <w:b/>
                <w:bCs/>
              </w:rPr>
              <w:t>SL No</w:t>
            </w:r>
          </w:p>
        </w:tc>
        <w:tc>
          <w:tcPr>
            <w:tcW w:w="3240" w:type="dxa"/>
          </w:tcPr>
          <w:p w:rsidR="00BF77C2" w:rsidRPr="00110CBB" w:rsidRDefault="00BF77C2" w:rsidP="00EA13E6">
            <w:pPr>
              <w:jc w:val="center"/>
              <w:rPr>
                <w:rFonts w:asciiTheme="minorHAnsi" w:hAnsiTheme="minorHAnsi" w:cstheme="minorHAnsi"/>
                <w:b/>
                <w:bCs/>
              </w:rPr>
            </w:pPr>
            <w:r w:rsidRPr="00110CBB">
              <w:rPr>
                <w:rFonts w:asciiTheme="minorHAnsi" w:hAnsiTheme="minorHAnsi" w:cstheme="minorHAnsi"/>
              </w:rPr>
              <w:t>Name</w:t>
            </w:r>
          </w:p>
        </w:tc>
        <w:tc>
          <w:tcPr>
            <w:tcW w:w="1620" w:type="dxa"/>
          </w:tcPr>
          <w:p w:rsidR="00BF77C2" w:rsidRPr="00110CBB" w:rsidRDefault="00BF77C2" w:rsidP="00EA13E6">
            <w:pPr>
              <w:jc w:val="both"/>
              <w:rPr>
                <w:rFonts w:asciiTheme="minorHAnsi" w:hAnsiTheme="minorHAnsi" w:cstheme="minorHAnsi"/>
                <w:b/>
                <w:bCs/>
              </w:rPr>
            </w:pPr>
            <w:r w:rsidRPr="00110CBB">
              <w:rPr>
                <w:rFonts w:asciiTheme="minorHAnsi" w:hAnsiTheme="minorHAnsi" w:cstheme="minorHAnsi"/>
              </w:rPr>
              <w:t>Qualification</w:t>
            </w:r>
          </w:p>
        </w:tc>
        <w:tc>
          <w:tcPr>
            <w:tcW w:w="1620" w:type="dxa"/>
          </w:tcPr>
          <w:p w:rsidR="00BF77C2" w:rsidRPr="00110CBB" w:rsidRDefault="00BF77C2" w:rsidP="00EA13E6">
            <w:pPr>
              <w:jc w:val="both"/>
              <w:rPr>
                <w:rFonts w:asciiTheme="minorHAnsi" w:hAnsiTheme="minorHAnsi" w:cstheme="minorHAnsi"/>
                <w:b/>
                <w:bCs/>
              </w:rPr>
            </w:pPr>
            <w:r w:rsidRPr="00110CBB">
              <w:rPr>
                <w:rFonts w:asciiTheme="minorHAnsi" w:hAnsiTheme="minorHAnsi" w:cstheme="minorHAnsi"/>
              </w:rPr>
              <w:t>Post Held</w:t>
            </w:r>
          </w:p>
        </w:tc>
        <w:tc>
          <w:tcPr>
            <w:tcW w:w="1710" w:type="dxa"/>
          </w:tcPr>
          <w:p w:rsidR="00BF77C2" w:rsidRPr="00110CBB" w:rsidRDefault="00BF77C2" w:rsidP="00BF77C2">
            <w:pPr>
              <w:rPr>
                <w:rFonts w:asciiTheme="minorHAnsi" w:hAnsiTheme="minorHAnsi" w:cstheme="minorHAnsi"/>
              </w:rPr>
            </w:pPr>
            <w:r w:rsidRPr="00110CBB">
              <w:rPr>
                <w:rFonts w:asciiTheme="minorHAnsi" w:hAnsiTheme="minorHAnsi" w:cstheme="minorHAnsi"/>
              </w:rPr>
              <w:t xml:space="preserve">Experience </w:t>
            </w:r>
          </w:p>
          <w:p w:rsidR="00BF77C2" w:rsidRPr="00110CBB" w:rsidRDefault="00BF77C2" w:rsidP="00EA13E6">
            <w:pPr>
              <w:jc w:val="both"/>
              <w:rPr>
                <w:rFonts w:asciiTheme="minorHAnsi" w:hAnsiTheme="minorHAnsi" w:cstheme="minorHAnsi"/>
                <w:b/>
                <w:bCs/>
              </w:rPr>
            </w:pPr>
          </w:p>
        </w:tc>
      </w:tr>
      <w:tr w:rsidR="00BF77C2" w:rsidRPr="00110CBB" w:rsidTr="00F108E5">
        <w:trPr>
          <w:trHeight w:val="1988"/>
        </w:trPr>
        <w:tc>
          <w:tcPr>
            <w:tcW w:w="517" w:type="dxa"/>
          </w:tcPr>
          <w:p w:rsidR="00BF77C2" w:rsidRPr="00110CBB" w:rsidRDefault="00BF77C2" w:rsidP="00EA13E6">
            <w:pPr>
              <w:jc w:val="both"/>
              <w:rPr>
                <w:rFonts w:asciiTheme="minorHAnsi" w:hAnsiTheme="minorHAnsi" w:cstheme="minorHAnsi"/>
                <w:bCs/>
              </w:rPr>
            </w:pPr>
          </w:p>
        </w:tc>
        <w:tc>
          <w:tcPr>
            <w:tcW w:w="3240" w:type="dxa"/>
            <w:vAlign w:val="bottom"/>
          </w:tcPr>
          <w:p w:rsidR="00BF77C2" w:rsidRPr="00110CBB" w:rsidRDefault="00BF77C2" w:rsidP="00EA13E6">
            <w:pPr>
              <w:jc w:val="both"/>
              <w:rPr>
                <w:rFonts w:asciiTheme="minorHAnsi" w:hAnsiTheme="minorHAnsi" w:cstheme="minorHAnsi"/>
                <w:bCs/>
                <w:color w:val="000000"/>
              </w:rPr>
            </w:pPr>
          </w:p>
        </w:tc>
        <w:tc>
          <w:tcPr>
            <w:tcW w:w="1620" w:type="dxa"/>
            <w:vAlign w:val="bottom"/>
          </w:tcPr>
          <w:p w:rsidR="00BF77C2" w:rsidRPr="00110CBB" w:rsidRDefault="00BF77C2" w:rsidP="00EA13E6">
            <w:pPr>
              <w:rPr>
                <w:rFonts w:asciiTheme="minorHAnsi" w:hAnsiTheme="minorHAnsi" w:cstheme="minorHAnsi"/>
                <w:bCs/>
                <w:color w:val="000000"/>
              </w:rPr>
            </w:pPr>
          </w:p>
        </w:tc>
        <w:tc>
          <w:tcPr>
            <w:tcW w:w="1620" w:type="dxa"/>
            <w:vAlign w:val="bottom"/>
          </w:tcPr>
          <w:p w:rsidR="00BF77C2" w:rsidRPr="00110CBB" w:rsidRDefault="00BF77C2" w:rsidP="00EA13E6">
            <w:pPr>
              <w:jc w:val="center"/>
              <w:rPr>
                <w:rFonts w:asciiTheme="minorHAnsi" w:hAnsiTheme="minorHAnsi" w:cstheme="minorHAnsi"/>
                <w:bCs/>
                <w:color w:val="000000"/>
              </w:rPr>
            </w:pPr>
          </w:p>
        </w:tc>
        <w:tc>
          <w:tcPr>
            <w:tcW w:w="1710" w:type="dxa"/>
          </w:tcPr>
          <w:p w:rsidR="00BF77C2" w:rsidRPr="00110CBB" w:rsidRDefault="00BF77C2" w:rsidP="00EA13E6">
            <w:pPr>
              <w:jc w:val="center"/>
              <w:rPr>
                <w:rFonts w:asciiTheme="minorHAnsi" w:hAnsiTheme="minorHAnsi" w:cstheme="minorHAnsi"/>
                <w:bCs/>
                <w:color w:val="000000"/>
              </w:rPr>
            </w:pPr>
          </w:p>
        </w:tc>
      </w:tr>
    </w:tbl>
    <w:p w:rsidR="00BF77C2" w:rsidRPr="00110CBB" w:rsidRDefault="00BF77C2" w:rsidP="00BF77C2">
      <w:pPr>
        <w:rPr>
          <w:rFonts w:asciiTheme="minorHAnsi" w:hAnsiTheme="minorHAnsi" w:cstheme="minorHAnsi"/>
        </w:rPr>
      </w:pPr>
    </w:p>
    <w:p w:rsidR="00BF77C2" w:rsidRPr="00110CBB" w:rsidRDefault="00BF77C2" w:rsidP="00BF77C2">
      <w:pPr>
        <w:rPr>
          <w:rFonts w:asciiTheme="minorHAnsi" w:hAnsiTheme="minorHAnsi" w:cstheme="minorHAnsi"/>
        </w:rPr>
      </w:pPr>
    </w:p>
    <w:p w:rsidR="00BF77C2" w:rsidRPr="00110CBB" w:rsidRDefault="00F47F1E" w:rsidP="00BF77C2">
      <w:pPr>
        <w:rPr>
          <w:rFonts w:asciiTheme="minorHAnsi" w:hAnsiTheme="minorHAnsi" w:cstheme="minorHAnsi"/>
        </w:rPr>
      </w:pPr>
      <w:r w:rsidRPr="00110CBB">
        <w:rPr>
          <w:rFonts w:asciiTheme="minorHAnsi" w:hAnsiTheme="minorHAnsi" w:cstheme="minorHAnsi"/>
        </w:rPr>
        <w:t xml:space="preserve">Seal &amp; Signature of the Tenderer </w:t>
      </w:r>
    </w:p>
    <w:p w:rsidR="00BF77C2" w:rsidRPr="00110CBB" w:rsidRDefault="00BF77C2" w:rsidP="00BF77C2">
      <w:pPr>
        <w:rPr>
          <w:rFonts w:asciiTheme="minorHAnsi" w:hAnsiTheme="minorHAnsi" w:cstheme="minorHAnsi"/>
        </w:rPr>
      </w:pPr>
    </w:p>
    <w:p w:rsidR="00BF77C2" w:rsidRPr="00110CBB" w:rsidRDefault="00F47F1E" w:rsidP="00BF77C2">
      <w:pPr>
        <w:rPr>
          <w:rFonts w:asciiTheme="minorHAnsi" w:hAnsiTheme="minorHAnsi" w:cstheme="minorHAnsi"/>
        </w:rPr>
      </w:pPr>
      <w:r w:rsidRPr="00110CBB">
        <w:rPr>
          <w:rFonts w:asciiTheme="minorHAnsi" w:hAnsiTheme="minorHAnsi" w:cstheme="minorHAnsi"/>
        </w:rPr>
        <w:t>Date:</w:t>
      </w:r>
    </w:p>
    <w:p w:rsidR="000B4EFF" w:rsidRDefault="00F47F1E" w:rsidP="00BF77C2">
      <w:pPr>
        <w:rPr>
          <w:rFonts w:asciiTheme="minorHAnsi" w:hAnsiTheme="minorHAnsi" w:cstheme="minorHAnsi"/>
        </w:rPr>
      </w:pPr>
      <w:r w:rsidRPr="00110CBB">
        <w:rPr>
          <w:rFonts w:asciiTheme="minorHAnsi" w:hAnsiTheme="minorHAnsi" w:cstheme="minorHAnsi"/>
        </w:rPr>
        <w:t>Place:</w:t>
      </w:r>
    </w:p>
    <w:sectPr w:rsidR="000B4EFF" w:rsidSect="009E135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Kartika">
    <w:panose1 w:val="02020503030404060203"/>
    <w:charset w:val="00"/>
    <w:family w:val="roman"/>
    <w:pitch w:val="variable"/>
    <w:sig w:usb0="00800003" w:usb1="00000000" w:usb2="00000000" w:usb3="00000000" w:csb0="00000001" w:csb1="00000000"/>
  </w:font>
  <w:font w:name="Calibri Light">
    <w:altName w:val="Arial"/>
    <w:charset w:val="00"/>
    <w:family w:val="swiss"/>
    <w:pitch w:val="variable"/>
    <w:sig w:usb0="00000000"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553F26"/>
    <w:multiLevelType w:val="hybridMultilevel"/>
    <w:tmpl w:val="A2B6BF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2D51992"/>
    <w:multiLevelType w:val="hybridMultilevel"/>
    <w:tmpl w:val="E4B465F6"/>
    <w:lvl w:ilvl="0" w:tplc="84B6A55A">
      <w:start w:val="1"/>
      <w:numFmt w:val="lowerRoman"/>
      <w:lvlText w:val="%1)"/>
      <w:lvlJc w:val="left"/>
      <w:pPr>
        <w:ind w:left="1500" w:hanging="72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2">
    <w:nsid w:val="448D0AC5"/>
    <w:multiLevelType w:val="hybridMultilevel"/>
    <w:tmpl w:val="3D3A22E8"/>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51295348"/>
    <w:multiLevelType w:val="hybridMultilevel"/>
    <w:tmpl w:val="F4EEE4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95B5186"/>
    <w:multiLevelType w:val="hybridMultilevel"/>
    <w:tmpl w:val="4B2ADA0E"/>
    <w:lvl w:ilvl="0" w:tplc="F980681E">
      <w:start w:val="1"/>
      <w:numFmt w:val="decimal"/>
      <w:lvlText w:val="%1."/>
      <w:lvlJc w:val="left"/>
      <w:pPr>
        <w:ind w:left="720" w:hanging="360"/>
      </w:pPr>
      <w:rPr>
        <w:rFonts w:ascii="Times New Roman" w:eastAsia="Times New Roman"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F206631"/>
    <w:multiLevelType w:val="hybridMultilevel"/>
    <w:tmpl w:val="D430C0EC"/>
    <w:lvl w:ilvl="0" w:tplc="F744B644">
      <w:start w:val="1"/>
      <w:numFmt w:val="lowerRoman"/>
      <w:lvlText w:val="%1)"/>
      <w:lvlJc w:val="left"/>
      <w:pPr>
        <w:ind w:left="1500" w:hanging="72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num w:numId="1">
    <w:abstractNumId w:val="3"/>
  </w:num>
  <w:num w:numId="2">
    <w:abstractNumId w:val="1"/>
  </w:num>
  <w:num w:numId="3">
    <w:abstractNumId w:val="0"/>
  </w:num>
  <w:num w:numId="4">
    <w:abstractNumId w:val="4"/>
  </w:num>
  <w:num w:numId="5">
    <w:abstractNumId w:val="5"/>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savePreviewPicture/>
  <w:compat/>
  <w:rsids>
    <w:rsidRoot w:val="0087518F"/>
    <w:rsid w:val="000125A0"/>
    <w:rsid w:val="00047603"/>
    <w:rsid w:val="00062406"/>
    <w:rsid w:val="000B4EFF"/>
    <w:rsid w:val="000C403A"/>
    <w:rsid w:val="000E1D47"/>
    <w:rsid w:val="000E3131"/>
    <w:rsid w:val="0010008E"/>
    <w:rsid w:val="00110AE8"/>
    <w:rsid w:val="00110CBB"/>
    <w:rsid w:val="0013468B"/>
    <w:rsid w:val="001538C4"/>
    <w:rsid w:val="001574A5"/>
    <w:rsid w:val="00174DF4"/>
    <w:rsid w:val="00190686"/>
    <w:rsid w:val="00192402"/>
    <w:rsid w:val="001E778A"/>
    <w:rsid w:val="002024DC"/>
    <w:rsid w:val="00217467"/>
    <w:rsid w:val="00240718"/>
    <w:rsid w:val="002C3A12"/>
    <w:rsid w:val="002F5A27"/>
    <w:rsid w:val="002F5ABF"/>
    <w:rsid w:val="00305563"/>
    <w:rsid w:val="003863DB"/>
    <w:rsid w:val="003B4133"/>
    <w:rsid w:val="00457B2F"/>
    <w:rsid w:val="00491775"/>
    <w:rsid w:val="004A6C10"/>
    <w:rsid w:val="004D6163"/>
    <w:rsid w:val="0053259E"/>
    <w:rsid w:val="00533F03"/>
    <w:rsid w:val="0054796A"/>
    <w:rsid w:val="00566EA1"/>
    <w:rsid w:val="005A44AD"/>
    <w:rsid w:val="005B7660"/>
    <w:rsid w:val="005C343A"/>
    <w:rsid w:val="005E37B1"/>
    <w:rsid w:val="00610F21"/>
    <w:rsid w:val="00640BC4"/>
    <w:rsid w:val="00647E48"/>
    <w:rsid w:val="007340A1"/>
    <w:rsid w:val="007501F9"/>
    <w:rsid w:val="00753E2C"/>
    <w:rsid w:val="00767320"/>
    <w:rsid w:val="00796FC4"/>
    <w:rsid w:val="007E1F6A"/>
    <w:rsid w:val="007E47F8"/>
    <w:rsid w:val="008228B0"/>
    <w:rsid w:val="008239D7"/>
    <w:rsid w:val="0087518F"/>
    <w:rsid w:val="009265B8"/>
    <w:rsid w:val="009515F4"/>
    <w:rsid w:val="00987F5A"/>
    <w:rsid w:val="009E1355"/>
    <w:rsid w:val="00A22353"/>
    <w:rsid w:val="00A742BA"/>
    <w:rsid w:val="00A84D51"/>
    <w:rsid w:val="00AC4721"/>
    <w:rsid w:val="00AF47F1"/>
    <w:rsid w:val="00B10E47"/>
    <w:rsid w:val="00B62197"/>
    <w:rsid w:val="00BA34CA"/>
    <w:rsid w:val="00BB3A9F"/>
    <w:rsid w:val="00BB48A7"/>
    <w:rsid w:val="00BF77C2"/>
    <w:rsid w:val="00C84EC7"/>
    <w:rsid w:val="00CF16A9"/>
    <w:rsid w:val="00CF4F67"/>
    <w:rsid w:val="00D327B3"/>
    <w:rsid w:val="00D60DCF"/>
    <w:rsid w:val="00E223C3"/>
    <w:rsid w:val="00EB1D0E"/>
    <w:rsid w:val="00EF72DA"/>
    <w:rsid w:val="00F108E5"/>
    <w:rsid w:val="00F17877"/>
    <w:rsid w:val="00F2758C"/>
    <w:rsid w:val="00F33674"/>
    <w:rsid w:val="00F463D8"/>
    <w:rsid w:val="00F47F1E"/>
    <w:rsid w:val="00F50C93"/>
    <w:rsid w:val="00F860F1"/>
  </w:rsids>
  <m:mathPr>
    <m:mathFont m:val="Cambria Math"/>
    <m:brkBin m:val="before"/>
    <m:brkBinSub m:val="--"/>
    <m:smallFrac/>
    <m:dispDef/>
    <m:lMargin m:val="0"/>
    <m:rMargin m:val="0"/>
    <m:defJc m:val="centerGroup"/>
    <m:wrapIndent m:val="1440"/>
    <m:intLim m:val="subSup"/>
    <m:naryLim m:val="undOvr"/>
  </m:mathPr>
  <w:themeFontLang w:val="en-US" w:bidi="ml-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518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A34CA"/>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7</Pages>
  <Words>1773</Words>
  <Characters>10109</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KSFDC chairman</dc:creator>
  <cp:lastModifiedBy>MY_PC</cp:lastModifiedBy>
  <cp:revision>3</cp:revision>
  <dcterms:created xsi:type="dcterms:W3CDTF">2020-12-23T05:52:00Z</dcterms:created>
  <dcterms:modified xsi:type="dcterms:W3CDTF">2020-12-23T05:55:00Z</dcterms:modified>
</cp:coreProperties>
</file>